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等线"/>
          <w:b/>
          <w:color w:val="FF0000"/>
          <w:szCs w:val="21"/>
        </w:rPr>
      </w:pPr>
    </w:p>
    <w:p>
      <w:pPr>
        <w:jc w:val="center"/>
        <w:rPr>
          <w:rFonts w:ascii="宋体" w:hAnsi="宋体"/>
          <w:b/>
          <w:color w:val="FF0000"/>
          <w:sz w:val="36"/>
          <w:szCs w:val="36"/>
        </w:rPr>
      </w:pPr>
      <w:r>
        <w:rPr>
          <w:rFonts w:hint="eastAsia" w:ascii="宋体" w:hAnsi="宋体"/>
          <w:b/>
          <w:color w:val="FF0000"/>
          <w:sz w:val="80"/>
          <w:szCs w:val="80"/>
        </w:rPr>
        <w:t>四川省计算机学会文件</w:t>
      </w:r>
    </w:p>
    <w:p>
      <w:pPr>
        <w:rPr>
          <w:rFonts w:ascii="宋体" w:hAnsi="宋体"/>
          <w:color w:val="FF0000"/>
          <w:sz w:val="18"/>
          <w:szCs w:val="18"/>
        </w:rPr>
      </w:pPr>
    </w:p>
    <w:p>
      <w:pPr>
        <w:jc w:val="center"/>
        <w:rPr>
          <w:rFonts w:ascii="宋体" w:hAnsi="宋体"/>
          <w:color w:val="FF0000"/>
          <w:sz w:val="18"/>
          <w:szCs w:val="18"/>
        </w:rPr>
      </w:pPr>
    </w:p>
    <w:p>
      <w:pPr>
        <w:jc w:val="center"/>
        <w:rPr>
          <w:rFonts w:ascii="宋体" w:hAnsi="宋体"/>
          <w:sz w:val="30"/>
          <w:szCs w:val="30"/>
        </w:rPr>
      </w:pPr>
      <w:r>
        <w:rPr>
          <w:rFonts w:hint="eastAsia" w:ascii="宋体" w:hAnsi="宋体"/>
          <w:sz w:val="30"/>
          <w:szCs w:val="30"/>
        </w:rPr>
        <w:t>川计学 [2021] 65号</w:t>
      </w:r>
    </w:p>
    <w:p>
      <w:pPr>
        <w:rPr>
          <w:rFonts w:ascii="宋体" w:hAnsi="宋体" w:eastAsia="等线"/>
          <w:b/>
          <w:color w:val="FF0000"/>
          <w:sz w:val="10"/>
          <w:szCs w:val="10"/>
        </w:rPr>
      </w:pPr>
      <w:r>
        <w:rPr>
          <w:rFonts w:hint="eastAsia" w:ascii="宋体" w:hAnsi="宋体"/>
          <w:b/>
          <w:color w:val="FFFFFF"/>
          <w:sz w:val="18"/>
          <w:szCs w:val="18"/>
          <w:u w:val="thick" w:color="FF0000"/>
        </w:rPr>
        <w:t>-------------------------------------------------------------------------------------------</w:t>
      </w:r>
    </w:p>
    <w:p>
      <w:pPr>
        <w:spacing w:line="360" w:lineRule="auto"/>
        <w:ind w:firstLine="281" w:firstLineChars="100"/>
        <w:jc w:val="center"/>
        <w:rPr>
          <w:rFonts w:hint="eastAsia"/>
          <w:b/>
          <w:color w:val="0C0C0C" w:themeColor="text1" w:themeTint="F2"/>
          <w:sz w:val="28"/>
          <w:szCs w:val="28"/>
        </w:rPr>
      </w:pPr>
    </w:p>
    <w:p>
      <w:pPr>
        <w:spacing w:line="360" w:lineRule="auto"/>
        <w:ind w:firstLine="361" w:firstLineChars="100"/>
        <w:jc w:val="center"/>
        <w:rPr>
          <w:b/>
          <w:color w:val="0C0C0C" w:themeColor="text1" w:themeTint="F2"/>
          <w:sz w:val="36"/>
          <w:szCs w:val="36"/>
        </w:rPr>
      </w:pPr>
      <w:r>
        <w:rPr>
          <w:rFonts w:hint="eastAsia"/>
          <w:b/>
          <w:color w:val="0C0C0C" w:themeColor="text1" w:themeTint="F2"/>
          <w:sz w:val="36"/>
          <w:szCs w:val="36"/>
        </w:rPr>
        <w:t>关于2022年开展“人工智能教育教学</w:t>
      </w:r>
    </w:p>
    <w:p>
      <w:pPr>
        <w:spacing w:line="360" w:lineRule="auto"/>
        <w:ind w:firstLine="361" w:firstLineChars="100"/>
        <w:jc w:val="center"/>
        <w:rPr>
          <w:b/>
          <w:color w:val="0C0C0C" w:themeColor="text1" w:themeTint="F2"/>
          <w:sz w:val="28"/>
          <w:szCs w:val="28"/>
        </w:rPr>
      </w:pPr>
      <w:r>
        <w:rPr>
          <w:rFonts w:hint="eastAsia"/>
          <w:b/>
          <w:color w:val="0C0C0C" w:themeColor="text1" w:themeTint="F2"/>
          <w:sz w:val="36"/>
          <w:szCs w:val="36"/>
        </w:rPr>
        <w:t>能力认证（中小学阶段）”的通知</w:t>
      </w:r>
    </w:p>
    <w:p>
      <w:pPr>
        <w:spacing w:beforeLines="100" w:line="360" w:lineRule="auto"/>
        <w:rPr>
          <w:color w:val="0C0C0C" w:themeColor="text1" w:themeTint="F2"/>
          <w:sz w:val="28"/>
          <w:szCs w:val="28"/>
        </w:rPr>
      </w:pPr>
      <w:r>
        <w:rPr>
          <w:color w:val="0C0C0C" w:themeColor="text1" w:themeTint="F2"/>
          <w:sz w:val="28"/>
          <w:szCs w:val="28"/>
        </w:rPr>
        <w:t>各</w:t>
      </w:r>
      <w:r>
        <w:rPr>
          <w:rFonts w:hint="eastAsia"/>
          <w:color w:val="0C0C0C" w:themeColor="text1" w:themeTint="F2"/>
          <w:sz w:val="28"/>
          <w:szCs w:val="28"/>
        </w:rPr>
        <w:t>理事、会员及</w:t>
      </w:r>
      <w:r>
        <w:rPr>
          <w:color w:val="0C0C0C" w:themeColor="text1" w:themeTint="F2"/>
          <w:sz w:val="28"/>
          <w:szCs w:val="28"/>
        </w:rPr>
        <w:t>相关单位：</w:t>
      </w:r>
    </w:p>
    <w:p>
      <w:pPr>
        <w:spacing w:line="360" w:lineRule="auto"/>
        <w:ind w:firstLine="700" w:firstLineChars="250"/>
        <w:rPr>
          <w:color w:val="0C0C0C" w:themeColor="text1" w:themeTint="F2"/>
          <w:sz w:val="28"/>
          <w:szCs w:val="28"/>
        </w:rPr>
      </w:pPr>
      <w:r>
        <w:rPr>
          <w:rFonts w:hint="eastAsia"/>
          <w:color w:val="0C0C0C" w:themeColor="text1" w:themeTint="F2"/>
          <w:sz w:val="28"/>
          <w:szCs w:val="28"/>
        </w:rPr>
        <w:t>近年来，人工智能学科知识普及大潮席卷全国。《国务院</w:t>
      </w:r>
      <w:r>
        <w:rPr>
          <w:color w:val="0C0C0C" w:themeColor="text1" w:themeTint="F2"/>
          <w:sz w:val="28"/>
          <w:szCs w:val="28"/>
        </w:rPr>
        <w:t>关于印发新一代人工智能发展规划的通知</w:t>
      </w:r>
      <w:r>
        <w:rPr>
          <w:rFonts w:hint="eastAsia"/>
          <w:color w:val="0C0C0C" w:themeColor="text1" w:themeTint="F2"/>
          <w:sz w:val="28"/>
          <w:szCs w:val="28"/>
        </w:rPr>
        <w:t>》（国发（2017）35号）中</w:t>
      </w:r>
      <w:r>
        <w:rPr>
          <w:color w:val="0C0C0C" w:themeColor="text1" w:themeTint="F2"/>
          <w:sz w:val="28"/>
          <w:szCs w:val="28"/>
        </w:rPr>
        <w:t>明确</w:t>
      </w:r>
      <w:r>
        <w:rPr>
          <w:rFonts w:hint="eastAsia"/>
          <w:color w:val="0C0C0C" w:themeColor="text1" w:themeTint="F2"/>
          <w:sz w:val="28"/>
          <w:szCs w:val="28"/>
        </w:rPr>
        <w:t>指出“</w:t>
      </w:r>
      <w:r>
        <w:rPr>
          <w:color w:val="0C0C0C" w:themeColor="text1" w:themeTint="F2"/>
          <w:sz w:val="28"/>
          <w:szCs w:val="28"/>
        </w:rPr>
        <w:t>在中</w:t>
      </w:r>
      <w:r>
        <w:rPr>
          <w:rFonts w:hint="eastAsia"/>
          <w:color w:val="0C0C0C" w:themeColor="text1" w:themeTint="F2"/>
          <w:sz w:val="28"/>
          <w:szCs w:val="28"/>
        </w:rPr>
        <w:t>小学</w:t>
      </w:r>
      <w:r>
        <w:rPr>
          <w:color w:val="0C0C0C" w:themeColor="text1" w:themeTint="F2"/>
          <w:sz w:val="28"/>
          <w:szCs w:val="28"/>
        </w:rPr>
        <w:t>阶段</w:t>
      </w:r>
      <w:r>
        <w:rPr>
          <w:rFonts w:hint="eastAsia"/>
          <w:color w:val="0C0C0C" w:themeColor="text1" w:themeTint="F2"/>
          <w:sz w:val="28"/>
          <w:szCs w:val="28"/>
        </w:rPr>
        <w:t>设置</w:t>
      </w:r>
      <w:r>
        <w:rPr>
          <w:color w:val="0C0C0C" w:themeColor="text1" w:themeTint="F2"/>
          <w:sz w:val="28"/>
          <w:szCs w:val="28"/>
        </w:rPr>
        <w:t>人工智能相关课程</w:t>
      </w:r>
      <w:r>
        <w:rPr>
          <w:rFonts w:hint="eastAsia"/>
          <w:color w:val="0C0C0C" w:themeColor="text1" w:themeTint="F2"/>
          <w:sz w:val="28"/>
          <w:szCs w:val="28"/>
        </w:rPr>
        <w:t>，</w:t>
      </w:r>
      <w:r>
        <w:rPr>
          <w:color w:val="0C0C0C" w:themeColor="text1" w:themeTint="F2"/>
          <w:sz w:val="28"/>
          <w:szCs w:val="28"/>
        </w:rPr>
        <w:t>逐步推广</w:t>
      </w:r>
      <w:r>
        <w:rPr>
          <w:rFonts w:hint="eastAsia"/>
          <w:color w:val="0C0C0C" w:themeColor="text1" w:themeTint="F2"/>
          <w:sz w:val="28"/>
          <w:szCs w:val="28"/>
        </w:rPr>
        <w:t>编程</w:t>
      </w:r>
      <w:r>
        <w:rPr>
          <w:color w:val="0C0C0C" w:themeColor="text1" w:themeTint="F2"/>
          <w:sz w:val="28"/>
          <w:szCs w:val="28"/>
        </w:rPr>
        <w:t>教育</w:t>
      </w:r>
      <w:r>
        <w:rPr>
          <w:rFonts w:hint="eastAsia"/>
          <w:color w:val="0C0C0C" w:themeColor="text1" w:themeTint="F2"/>
          <w:sz w:val="28"/>
          <w:szCs w:val="28"/>
        </w:rPr>
        <w:t>”。中小学教师作为基础教育核心主体之一对推动人工智能教育发展有着至关重要的作用。四川省计算机</w:t>
      </w:r>
      <w:r>
        <w:rPr>
          <w:color w:val="0C0C0C" w:themeColor="text1" w:themeTint="F2"/>
          <w:sz w:val="28"/>
          <w:szCs w:val="28"/>
        </w:rPr>
        <w:t>学会作为</w:t>
      </w:r>
      <w:r>
        <w:rPr>
          <w:rFonts w:hint="eastAsia"/>
          <w:color w:val="0C0C0C" w:themeColor="text1" w:themeTint="F2"/>
          <w:sz w:val="28"/>
          <w:szCs w:val="28"/>
        </w:rPr>
        <w:t>计算机领域的代表</w:t>
      </w:r>
      <w:r>
        <w:rPr>
          <w:color w:val="0C0C0C" w:themeColor="text1" w:themeTint="F2"/>
          <w:sz w:val="28"/>
          <w:szCs w:val="28"/>
        </w:rPr>
        <w:t>性学术组织</w:t>
      </w:r>
      <w:r>
        <w:rPr>
          <w:rFonts w:hint="eastAsia"/>
          <w:color w:val="0C0C0C" w:themeColor="text1" w:themeTint="F2"/>
          <w:sz w:val="28"/>
          <w:szCs w:val="28"/>
        </w:rPr>
        <w:t>，致力于为本领域专业人士的学术和职业发展提供服务。</w:t>
      </w:r>
      <w:r>
        <w:rPr>
          <w:color w:val="0C0C0C" w:themeColor="text1" w:themeTint="F2"/>
          <w:sz w:val="28"/>
          <w:szCs w:val="28"/>
        </w:rPr>
        <w:t>为</w:t>
      </w:r>
      <w:r>
        <w:rPr>
          <w:rFonts w:hint="eastAsia"/>
          <w:color w:val="0C0C0C" w:themeColor="text1" w:themeTint="F2"/>
          <w:sz w:val="28"/>
          <w:szCs w:val="28"/>
        </w:rPr>
        <w:t>顺应</w:t>
      </w:r>
      <w:r>
        <w:rPr>
          <w:color w:val="0C0C0C" w:themeColor="text1" w:themeTint="F2"/>
          <w:sz w:val="28"/>
          <w:szCs w:val="28"/>
        </w:rPr>
        <w:t>国</w:t>
      </w:r>
      <w:r>
        <w:rPr>
          <w:rFonts w:hint="eastAsia"/>
          <w:color w:val="0C0C0C" w:themeColor="text1" w:themeTint="F2"/>
          <w:sz w:val="28"/>
          <w:szCs w:val="28"/>
        </w:rPr>
        <w:t>家</w:t>
      </w:r>
      <w:r>
        <w:rPr>
          <w:color w:val="0C0C0C" w:themeColor="text1" w:themeTint="F2"/>
          <w:sz w:val="28"/>
          <w:szCs w:val="28"/>
        </w:rPr>
        <w:t>政策导向</w:t>
      </w:r>
      <w:r>
        <w:rPr>
          <w:rFonts w:hint="eastAsia"/>
          <w:color w:val="0C0C0C" w:themeColor="text1" w:themeTint="F2"/>
          <w:sz w:val="28"/>
          <w:szCs w:val="28"/>
        </w:rPr>
        <w:t>，为中小学</w:t>
      </w:r>
      <w:r>
        <w:rPr>
          <w:color w:val="0C0C0C" w:themeColor="text1" w:themeTint="F2"/>
          <w:sz w:val="28"/>
          <w:szCs w:val="28"/>
        </w:rPr>
        <w:t>教师</w:t>
      </w:r>
      <w:r>
        <w:rPr>
          <w:rFonts w:hint="eastAsia"/>
          <w:color w:val="0C0C0C" w:themeColor="text1" w:themeTint="F2"/>
          <w:sz w:val="28"/>
          <w:szCs w:val="28"/>
        </w:rPr>
        <w:t>及</w:t>
      </w:r>
      <w:r>
        <w:rPr>
          <w:color w:val="0C0C0C" w:themeColor="text1" w:themeTint="F2"/>
          <w:sz w:val="28"/>
          <w:szCs w:val="28"/>
        </w:rPr>
        <w:t>相关从业人员</w:t>
      </w:r>
      <w:r>
        <w:rPr>
          <w:rFonts w:hint="eastAsia"/>
          <w:color w:val="0C0C0C" w:themeColor="text1" w:themeTint="F2"/>
          <w:sz w:val="28"/>
          <w:szCs w:val="28"/>
        </w:rPr>
        <w:t>提供专业</w:t>
      </w:r>
      <w:r>
        <w:rPr>
          <w:color w:val="0C0C0C" w:themeColor="text1" w:themeTint="F2"/>
          <w:sz w:val="28"/>
          <w:szCs w:val="28"/>
        </w:rPr>
        <w:t>系统的</w:t>
      </w:r>
      <w:r>
        <w:rPr>
          <w:rFonts w:hint="eastAsia"/>
          <w:color w:val="0C0C0C" w:themeColor="text1" w:themeTint="F2"/>
          <w:sz w:val="28"/>
          <w:szCs w:val="28"/>
        </w:rPr>
        <w:t>人工智能教育</w:t>
      </w:r>
      <w:r>
        <w:rPr>
          <w:color w:val="0C0C0C" w:themeColor="text1" w:themeTint="F2"/>
          <w:sz w:val="28"/>
          <w:szCs w:val="28"/>
        </w:rPr>
        <w:t>教学</w:t>
      </w:r>
      <w:r>
        <w:rPr>
          <w:rFonts w:hint="eastAsia"/>
          <w:color w:val="0C0C0C" w:themeColor="text1" w:themeTint="F2"/>
          <w:sz w:val="28"/>
          <w:szCs w:val="28"/>
        </w:rPr>
        <w:t>能力提升平台，四川省</w:t>
      </w:r>
      <w:r>
        <w:rPr>
          <w:color w:val="0C0C0C" w:themeColor="text1" w:themeTint="F2"/>
          <w:sz w:val="28"/>
          <w:szCs w:val="28"/>
        </w:rPr>
        <w:t>计算机学会</w:t>
      </w:r>
      <w:r>
        <w:rPr>
          <w:rFonts w:hint="eastAsia"/>
          <w:color w:val="0C0C0C" w:themeColor="text1" w:themeTint="F2"/>
          <w:sz w:val="28"/>
          <w:szCs w:val="28"/>
        </w:rPr>
        <w:t>将于近期</w:t>
      </w:r>
      <w:r>
        <w:rPr>
          <w:color w:val="0C0C0C" w:themeColor="text1" w:themeTint="F2"/>
          <w:sz w:val="28"/>
          <w:szCs w:val="28"/>
        </w:rPr>
        <w:t>启动</w:t>
      </w:r>
      <w:r>
        <w:rPr>
          <w:rFonts w:hint="eastAsia"/>
          <w:color w:val="0C0C0C" w:themeColor="text1" w:themeTint="F2"/>
          <w:sz w:val="28"/>
          <w:szCs w:val="28"/>
        </w:rPr>
        <w:t>中小学</w:t>
      </w:r>
      <w:r>
        <w:rPr>
          <w:color w:val="0C0C0C" w:themeColor="text1" w:themeTint="F2"/>
          <w:sz w:val="28"/>
          <w:szCs w:val="28"/>
        </w:rPr>
        <w:t>人工智能教育教学能力等级认证</w:t>
      </w:r>
      <w:r>
        <w:rPr>
          <w:rFonts w:hint="eastAsia"/>
          <w:color w:val="0C0C0C" w:themeColor="text1" w:themeTint="F2"/>
          <w:sz w:val="28"/>
          <w:szCs w:val="28"/>
        </w:rPr>
        <w:t>项目。现就该</w:t>
      </w:r>
      <w:r>
        <w:rPr>
          <w:color w:val="0C0C0C" w:themeColor="text1" w:themeTint="F2"/>
          <w:sz w:val="28"/>
          <w:szCs w:val="28"/>
        </w:rPr>
        <w:t>认证工作</w:t>
      </w:r>
      <w:r>
        <w:rPr>
          <w:rFonts w:hint="eastAsia"/>
          <w:color w:val="0C0C0C" w:themeColor="text1" w:themeTint="F2"/>
          <w:sz w:val="28"/>
          <w:szCs w:val="28"/>
        </w:rPr>
        <w:t>的相关事项通知</w:t>
      </w:r>
      <w:r>
        <w:rPr>
          <w:color w:val="0C0C0C" w:themeColor="text1" w:themeTint="F2"/>
          <w:sz w:val="28"/>
          <w:szCs w:val="28"/>
        </w:rPr>
        <w:t>如下</w:t>
      </w:r>
      <w:r>
        <w:rPr>
          <w:rFonts w:hint="eastAsia"/>
          <w:color w:val="0C0C0C" w:themeColor="text1" w:themeTint="F2"/>
          <w:sz w:val="28"/>
          <w:szCs w:val="28"/>
        </w:rPr>
        <w:t>：</w:t>
      </w:r>
    </w:p>
    <w:p>
      <w:pPr>
        <w:spacing w:beforeLines="50" w:line="360" w:lineRule="auto"/>
        <w:ind w:firstLine="562" w:firstLineChars="200"/>
        <w:rPr>
          <w:rFonts w:ascii="宋体" w:hAnsi="宋体" w:eastAsia="宋体"/>
          <w:b/>
          <w:color w:val="0C0C0C" w:themeColor="text1" w:themeTint="F2"/>
          <w:sz w:val="28"/>
          <w:szCs w:val="28"/>
        </w:rPr>
      </w:pPr>
      <w:r>
        <w:rPr>
          <w:rFonts w:hint="eastAsia" w:ascii="宋体" w:hAnsi="宋体" w:eastAsia="宋体"/>
          <w:b/>
          <w:color w:val="0C0C0C" w:themeColor="text1" w:themeTint="F2"/>
          <w:sz w:val="28"/>
          <w:szCs w:val="28"/>
        </w:rPr>
        <w:t>一 、</w:t>
      </w:r>
      <w:r>
        <w:rPr>
          <w:rFonts w:ascii="宋体" w:hAnsi="宋体" w:eastAsia="宋体"/>
          <w:b/>
          <w:color w:val="0C0C0C" w:themeColor="text1" w:themeTint="F2"/>
          <w:sz w:val="28"/>
          <w:szCs w:val="28"/>
        </w:rPr>
        <w:t>认证</w:t>
      </w:r>
      <w:r>
        <w:rPr>
          <w:rFonts w:hint="eastAsia" w:ascii="宋体" w:hAnsi="宋体" w:eastAsia="宋体"/>
          <w:b/>
          <w:color w:val="0C0C0C" w:themeColor="text1" w:themeTint="F2"/>
          <w:sz w:val="28"/>
          <w:szCs w:val="28"/>
        </w:rPr>
        <w:t>项目</w:t>
      </w:r>
      <w:r>
        <w:rPr>
          <w:rFonts w:ascii="宋体" w:hAnsi="宋体" w:eastAsia="宋体"/>
          <w:b/>
          <w:color w:val="0C0C0C" w:themeColor="text1" w:themeTint="F2"/>
          <w:sz w:val="28"/>
          <w:szCs w:val="28"/>
        </w:rPr>
        <w:t>总体说明</w:t>
      </w:r>
    </w:p>
    <w:p>
      <w:pPr>
        <w:spacing w:line="360" w:lineRule="auto"/>
        <w:ind w:firstLine="560" w:firstLineChars="200"/>
        <w:rPr>
          <w:rFonts w:ascii="宋体" w:hAnsi="宋体" w:eastAsia="宋体"/>
          <w:color w:val="0C0C0C" w:themeColor="text1" w:themeTint="F2"/>
          <w:sz w:val="28"/>
          <w:szCs w:val="28"/>
        </w:rPr>
      </w:pPr>
      <w:r>
        <w:rPr>
          <w:rFonts w:hint="eastAsia" w:ascii="宋体" w:hAnsi="宋体" w:eastAsia="宋体"/>
          <w:color w:val="0C0C0C" w:themeColor="text1" w:themeTint="F2"/>
          <w:sz w:val="28"/>
          <w:szCs w:val="28"/>
        </w:rPr>
        <w:t>人工智能教育教学能力认证（中小学阶段）</w:t>
      </w:r>
      <w:r>
        <w:rPr>
          <w:rFonts w:ascii="宋体" w:hAnsi="宋体" w:eastAsia="宋体"/>
          <w:color w:val="0C0C0C" w:themeColor="text1" w:themeTint="F2"/>
          <w:sz w:val="28"/>
          <w:szCs w:val="28"/>
        </w:rPr>
        <w:t>项目</w:t>
      </w:r>
      <w:r>
        <w:rPr>
          <w:rFonts w:hint="eastAsia" w:ascii="宋体" w:hAnsi="宋体" w:eastAsia="宋体"/>
          <w:color w:val="0C0C0C" w:themeColor="text1" w:themeTint="F2"/>
          <w:sz w:val="28"/>
          <w:szCs w:val="28"/>
        </w:rPr>
        <w:t>由</w:t>
      </w:r>
      <w:r>
        <w:rPr>
          <w:rFonts w:ascii="宋体" w:hAnsi="宋体" w:eastAsia="宋体"/>
          <w:color w:val="0C0C0C" w:themeColor="text1" w:themeTint="F2"/>
          <w:sz w:val="28"/>
          <w:szCs w:val="28"/>
        </w:rPr>
        <w:t>四川省计算机学会发起</w:t>
      </w:r>
      <w:r>
        <w:rPr>
          <w:rFonts w:hint="eastAsia" w:ascii="宋体" w:hAnsi="宋体" w:eastAsia="宋体"/>
          <w:color w:val="0C0C0C" w:themeColor="text1" w:themeTint="F2"/>
          <w:sz w:val="28"/>
          <w:szCs w:val="28"/>
        </w:rPr>
        <w:t>，依托学会</w:t>
      </w:r>
      <w:r>
        <w:rPr>
          <w:rFonts w:ascii="宋体" w:hAnsi="宋体" w:eastAsia="宋体"/>
          <w:color w:val="0C0C0C" w:themeColor="text1" w:themeTint="F2"/>
          <w:sz w:val="28"/>
          <w:szCs w:val="28"/>
        </w:rPr>
        <w:t>在计算机领域专业</w:t>
      </w:r>
      <w:r>
        <w:rPr>
          <w:rFonts w:hint="eastAsia" w:ascii="宋体" w:hAnsi="宋体" w:eastAsia="宋体"/>
          <w:color w:val="0C0C0C" w:themeColor="text1" w:themeTint="F2"/>
          <w:sz w:val="28"/>
          <w:szCs w:val="28"/>
        </w:rPr>
        <w:t>背景，从中</w:t>
      </w:r>
      <w:r>
        <w:rPr>
          <w:color w:val="0C0C0C" w:themeColor="text1" w:themeTint="F2"/>
          <w:sz w:val="28"/>
          <w:szCs w:val="28"/>
        </w:rPr>
        <w:t>小学</w:t>
      </w:r>
      <w:r>
        <w:rPr>
          <w:rFonts w:hint="eastAsia"/>
          <w:color w:val="0C0C0C" w:themeColor="text1" w:themeTint="F2"/>
          <w:sz w:val="28"/>
          <w:szCs w:val="28"/>
        </w:rPr>
        <w:t>人工智能</w:t>
      </w:r>
      <w:r>
        <w:rPr>
          <w:color w:val="0C0C0C" w:themeColor="text1" w:themeTint="F2"/>
          <w:sz w:val="28"/>
          <w:szCs w:val="28"/>
        </w:rPr>
        <w:t>教育</w:t>
      </w:r>
      <w:r>
        <w:rPr>
          <w:rFonts w:hint="eastAsia"/>
          <w:color w:val="0C0C0C" w:themeColor="text1" w:themeTint="F2"/>
          <w:sz w:val="28"/>
          <w:szCs w:val="28"/>
        </w:rPr>
        <w:t>实际应用</w:t>
      </w:r>
      <w:r>
        <w:rPr>
          <w:color w:val="0C0C0C" w:themeColor="text1" w:themeTint="F2"/>
          <w:sz w:val="28"/>
          <w:szCs w:val="28"/>
        </w:rPr>
        <w:t>需求</w:t>
      </w:r>
      <w:r>
        <w:rPr>
          <w:rFonts w:hint="eastAsia"/>
          <w:color w:val="0C0C0C" w:themeColor="text1" w:themeTint="F2"/>
          <w:sz w:val="28"/>
          <w:szCs w:val="28"/>
        </w:rPr>
        <w:t>出发，</w:t>
      </w:r>
      <w:r>
        <w:rPr>
          <w:rFonts w:ascii="宋体" w:hAnsi="宋体" w:eastAsia="宋体"/>
          <w:color w:val="0C0C0C" w:themeColor="text1" w:themeTint="F2"/>
          <w:sz w:val="28"/>
          <w:szCs w:val="28"/>
        </w:rPr>
        <w:t>组织</w:t>
      </w:r>
      <w:r>
        <w:rPr>
          <w:rFonts w:hint="eastAsia" w:ascii="宋体" w:hAnsi="宋体" w:eastAsia="宋体"/>
          <w:color w:val="0C0C0C" w:themeColor="text1" w:themeTint="F2"/>
          <w:sz w:val="28"/>
          <w:szCs w:val="28"/>
        </w:rPr>
        <w:t>人工智能领域、教育领域专家学者针对</w:t>
      </w:r>
      <w:r>
        <w:rPr>
          <w:rFonts w:ascii="宋体" w:hAnsi="宋体" w:eastAsia="宋体"/>
          <w:color w:val="0C0C0C" w:themeColor="text1" w:themeTint="F2"/>
          <w:sz w:val="28"/>
          <w:szCs w:val="28"/>
        </w:rPr>
        <w:t>中小学</w:t>
      </w:r>
      <w:r>
        <w:rPr>
          <w:rFonts w:hint="eastAsia" w:ascii="宋体" w:hAnsi="宋体" w:eastAsia="宋体"/>
          <w:color w:val="0C0C0C" w:themeColor="text1" w:themeTint="F2"/>
          <w:sz w:val="28"/>
          <w:szCs w:val="28"/>
        </w:rPr>
        <w:t>教师及</w:t>
      </w:r>
      <w:r>
        <w:rPr>
          <w:rFonts w:ascii="宋体" w:hAnsi="宋体" w:eastAsia="宋体"/>
          <w:color w:val="0C0C0C" w:themeColor="text1" w:themeTint="F2"/>
          <w:sz w:val="28"/>
          <w:szCs w:val="28"/>
        </w:rPr>
        <w:t>相关从业人员</w:t>
      </w:r>
      <w:r>
        <w:rPr>
          <w:rFonts w:hint="eastAsia" w:ascii="宋体" w:hAnsi="宋体" w:eastAsia="宋体"/>
          <w:color w:val="0C0C0C" w:themeColor="text1" w:themeTint="F2"/>
          <w:sz w:val="28"/>
          <w:szCs w:val="28"/>
        </w:rPr>
        <w:t>人工智能</w:t>
      </w:r>
      <w:r>
        <w:rPr>
          <w:rFonts w:ascii="宋体" w:hAnsi="宋体" w:eastAsia="宋体"/>
          <w:color w:val="0C0C0C" w:themeColor="text1" w:themeTint="F2"/>
          <w:sz w:val="28"/>
          <w:szCs w:val="28"/>
        </w:rPr>
        <w:t>教育教学能力</w:t>
      </w:r>
      <w:r>
        <w:rPr>
          <w:rFonts w:hint="eastAsia" w:ascii="宋体" w:hAnsi="宋体" w:eastAsia="宋体"/>
          <w:color w:val="0C0C0C" w:themeColor="text1" w:themeTint="F2"/>
          <w:sz w:val="28"/>
          <w:szCs w:val="28"/>
        </w:rPr>
        <w:t>制定出</w:t>
      </w:r>
      <w:r>
        <w:rPr>
          <w:rFonts w:ascii="宋体" w:hAnsi="宋体" w:eastAsia="宋体"/>
          <w:color w:val="0C0C0C" w:themeColor="text1" w:themeTint="F2"/>
          <w:sz w:val="28"/>
          <w:szCs w:val="28"/>
        </w:rPr>
        <w:t>科学认证标准</w:t>
      </w:r>
      <w:r>
        <w:rPr>
          <w:rFonts w:hint="eastAsia" w:ascii="宋体" w:hAnsi="宋体" w:eastAsia="宋体"/>
          <w:color w:val="0C0C0C" w:themeColor="text1" w:themeTint="F2"/>
          <w:sz w:val="28"/>
          <w:szCs w:val="28"/>
        </w:rPr>
        <w:t>。该认证</w:t>
      </w:r>
      <w:r>
        <w:rPr>
          <w:rFonts w:ascii="宋体" w:hAnsi="宋体" w:eastAsia="宋体"/>
          <w:color w:val="0C0C0C" w:themeColor="text1" w:themeTint="F2"/>
          <w:sz w:val="28"/>
          <w:szCs w:val="28"/>
        </w:rPr>
        <w:t>标准</w:t>
      </w:r>
      <w:r>
        <w:rPr>
          <w:rFonts w:hint="eastAsia" w:ascii="宋体" w:hAnsi="宋体" w:eastAsia="宋体"/>
          <w:color w:val="0C0C0C" w:themeColor="text1" w:themeTint="F2"/>
          <w:sz w:val="28"/>
          <w:szCs w:val="28"/>
        </w:rPr>
        <w:t>将人工智能</w:t>
      </w:r>
      <w:r>
        <w:rPr>
          <w:rFonts w:ascii="宋体" w:hAnsi="宋体" w:eastAsia="宋体"/>
          <w:color w:val="0C0C0C" w:themeColor="text1" w:themeTint="F2"/>
          <w:sz w:val="28"/>
          <w:szCs w:val="28"/>
        </w:rPr>
        <w:t>基础知识</w:t>
      </w:r>
      <w:r>
        <w:rPr>
          <w:rFonts w:hint="eastAsia" w:ascii="宋体" w:hAnsi="宋体" w:eastAsia="宋体"/>
          <w:color w:val="0C0C0C" w:themeColor="text1" w:themeTint="F2"/>
          <w:sz w:val="28"/>
          <w:szCs w:val="28"/>
        </w:rPr>
        <w:t>教学</w:t>
      </w:r>
      <w:r>
        <w:rPr>
          <w:rFonts w:ascii="宋体" w:hAnsi="宋体" w:eastAsia="宋体"/>
          <w:color w:val="0C0C0C" w:themeColor="text1" w:themeTint="F2"/>
          <w:sz w:val="28"/>
          <w:szCs w:val="28"/>
        </w:rPr>
        <w:t>能力</w:t>
      </w:r>
      <w:r>
        <w:rPr>
          <w:rFonts w:hint="eastAsia" w:ascii="宋体" w:hAnsi="宋体" w:eastAsia="宋体"/>
          <w:color w:val="0C0C0C" w:themeColor="text1" w:themeTint="F2"/>
          <w:sz w:val="28"/>
          <w:szCs w:val="28"/>
        </w:rPr>
        <w:t>、</w:t>
      </w:r>
      <w:r>
        <w:rPr>
          <w:rFonts w:ascii="宋体" w:hAnsi="宋体" w:eastAsia="宋体"/>
          <w:color w:val="0C0C0C" w:themeColor="text1" w:themeTint="F2"/>
          <w:sz w:val="28"/>
          <w:szCs w:val="28"/>
        </w:rPr>
        <w:t>人工智能专业知识教</w:t>
      </w:r>
      <w:r>
        <w:rPr>
          <w:rFonts w:hint="eastAsia" w:ascii="宋体" w:hAnsi="宋体" w:eastAsia="宋体"/>
          <w:color w:val="0C0C0C" w:themeColor="text1" w:themeTint="F2"/>
          <w:sz w:val="28"/>
          <w:szCs w:val="28"/>
        </w:rPr>
        <w:t>学</w:t>
      </w:r>
      <w:r>
        <w:rPr>
          <w:rFonts w:ascii="宋体" w:hAnsi="宋体" w:eastAsia="宋体"/>
          <w:color w:val="0C0C0C" w:themeColor="text1" w:themeTint="F2"/>
          <w:sz w:val="28"/>
          <w:szCs w:val="28"/>
        </w:rPr>
        <w:t>能力</w:t>
      </w:r>
      <w:r>
        <w:rPr>
          <w:rFonts w:hint="eastAsia" w:ascii="宋体" w:hAnsi="宋体" w:eastAsia="宋体"/>
          <w:color w:val="0C0C0C" w:themeColor="text1" w:themeTint="F2"/>
          <w:sz w:val="28"/>
          <w:szCs w:val="28"/>
        </w:rPr>
        <w:t>分别</w:t>
      </w:r>
      <w:r>
        <w:rPr>
          <w:rFonts w:ascii="宋体" w:hAnsi="宋体" w:eastAsia="宋体"/>
          <w:color w:val="0C0C0C" w:themeColor="text1" w:themeTint="F2"/>
          <w:sz w:val="28"/>
          <w:szCs w:val="28"/>
        </w:rPr>
        <w:t>划分为</w:t>
      </w:r>
      <w:r>
        <w:rPr>
          <w:rFonts w:hint="eastAsia" w:ascii="宋体" w:hAnsi="宋体" w:eastAsia="宋体"/>
          <w:color w:val="0C0C0C" w:themeColor="text1" w:themeTint="F2"/>
          <w:sz w:val="28"/>
          <w:szCs w:val="28"/>
        </w:rPr>
        <w:t>初级</w:t>
      </w:r>
      <w:r>
        <w:rPr>
          <w:rFonts w:ascii="宋体" w:hAnsi="宋体" w:eastAsia="宋体"/>
          <w:color w:val="0C0C0C" w:themeColor="text1" w:themeTint="F2"/>
          <w:sz w:val="28"/>
          <w:szCs w:val="28"/>
        </w:rPr>
        <w:t>、中级、高级</w:t>
      </w:r>
      <w:r>
        <w:rPr>
          <w:rFonts w:hint="eastAsia" w:ascii="宋体" w:hAnsi="宋体" w:eastAsia="宋体"/>
          <w:color w:val="0C0C0C" w:themeColor="text1" w:themeTint="F2"/>
          <w:sz w:val="28"/>
          <w:szCs w:val="28"/>
        </w:rPr>
        <w:t>三个</w:t>
      </w:r>
      <w:r>
        <w:rPr>
          <w:rFonts w:ascii="宋体" w:hAnsi="宋体" w:eastAsia="宋体"/>
          <w:color w:val="0C0C0C" w:themeColor="text1" w:themeTint="F2"/>
          <w:sz w:val="28"/>
          <w:szCs w:val="28"/>
        </w:rPr>
        <w:t>等级</w:t>
      </w:r>
      <w:r>
        <w:rPr>
          <w:rFonts w:hint="eastAsia" w:ascii="宋体" w:hAnsi="宋体" w:eastAsia="宋体"/>
          <w:color w:val="0C0C0C" w:themeColor="text1" w:themeTint="F2"/>
          <w:sz w:val="28"/>
          <w:szCs w:val="28"/>
        </w:rPr>
        <w:t>并围绕</w:t>
      </w:r>
      <w:r>
        <w:rPr>
          <w:rFonts w:ascii="宋体" w:hAnsi="宋体" w:eastAsia="宋体"/>
          <w:color w:val="0C0C0C" w:themeColor="text1" w:themeTint="F2"/>
          <w:sz w:val="28"/>
          <w:szCs w:val="28"/>
        </w:rPr>
        <w:t>等级认证标准</w:t>
      </w:r>
      <w:r>
        <w:rPr>
          <w:rFonts w:hint="eastAsia" w:ascii="宋体" w:hAnsi="宋体" w:eastAsia="宋体"/>
          <w:color w:val="0C0C0C" w:themeColor="text1" w:themeTint="F2"/>
          <w:sz w:val="28"/>
          <w:szCs w:val="28"/>
        </w:rPr>
        <w:t>开展</w:t>
      </w:r>
      <w:r>
        <w:rPr>
          <w:rFonts w:ascii="宋体" w:hAnsi="宋体" w:eastAsia="宋体"/>
          <w:color w:val="0C0C0C" w:themeColor="text1" w:themeTint="F2"/>
          <w:sz w:val="28"/>
          <w:szCs w:val="28"/>
        </w:rPr>
        <w:t>配套培训与</w:t>
      </w:r>
      <w:r>
        <w:rPr>
          <w:rFonts w:hint="eastAsia" w:ascii="宋体" w:hAnsi="宋体" w:eastAsia="宋体"/>
          <w:color w:val="0C0C0C" w:themeColor="text1" w:themeTint="F2"/>
          <w:sz w:val="28"/>
          <w:szCs w:val="28"/>
        </w:rPr>
        <w:t>对应</w:t>
      </w:r>
      <w:r>
        <w:rPr>
          <w:rFonts w:ascii="宋体" w:hAnsi="宋体" w:eastAsia="宋体"/>
          <w:color w:val="0C0C0C" w:themeColor="text1" w:themeTint="F2"/>
          <w:sz w:val="28"/>
          <w:szCs w:val="28"/>
        </w:rPr>
        <w:t>等级考试</w:t>
      </w:r>
      <w:r>
        <w:rPr>
          <w:rFonts w:hint="eastAsia" w:ascii="宋体" w:hAnsi="宋体" w:eastAsia="宋体"/>
          <w:color w:val="0C0C0C" w:themeColor="text1" w:themeTint="F2"/>
          <w:sz w:val="28"/>
          <w:szCs w:val="28"/>
        </w:rPr>
        <w:t>，</w:t>
      </w:r>
      <w:r>
        <w:rPr>
          <w:rFonts w:ascii="宋体" w:hAnsi="宋体" w:eastAsia="宋体"/>
          <w:color w:val="0C0C0C" w:themeColor="text1" w:themeTint="F2"/>
          <w:sz w:val="28"/>
          <w:szCs w:val="28"/>
        </w:rPr>
        <w:t>为通过</w:t>
      </w:r>
      <w:r>
        <w:rPr>
          <w:rFonts w:hint="eastAsia" w:ascii="宋体" w:hAnsi="宋体" w:eastAsia="宋体"/>
          <w:color w:val="0C0C0C" w:themeColor="text1" w:themeTint="F2"/>
          <w:sz w:val="28"/>
          <w:szCs w:val="28"/>
        </w:rPr>
        <w:t>考试</w:t>
      </w:r>
      <w:r>
        <w:rPr>
          <w:rFonts w:ascii="宋体" w:hAnsi="宋体" w:eastAsia="宋体"/>
          <w:color w:val="0C0C0C" w:themeColor="text1" w:themeTint="F2"/>
          <w:sz w:val="28"/>
          <w:szCs w:val="28"/>
        </w:rPr>
        <w:t>的教师颁发能力认证证书</w:t>
      </w:r>
      <w:r>
        <w:rPr>
          <w:rFonts w:hint="eastAsia" w:ascii="宋体" w:hAnsi="宋体" w:eastAsia="宋体"/>
          <w:color w:val="0C0C0C" w:themeColor="text1" w:themeTint="F2"/>
          <w:sz w:val="28"/>
          <w:szCs w:val="28"/>
        </w:rPr>
        <w:t>。</w:t>
      </w:r>
      <w:r>
        <w:rPr>
          <w:rFonts w:hint="eastAsia"/>
          <w:color w:val="0C0C0C" w:themeColor="text1" w:themeTint="F2"/>
          <w:sz w:val="28"/>
          <w:szCs w:val="28"/>
        </w:rPr>
        <w:t>（认证</w:t>
      </w:r>
      <w:r>
        <w:rPr>
          <w:color w:val="0C0C0C" w:themeColor="text1" w:themeTint="F2"/>
          <w:sz w:val="28"/>
          <w:szCs w:val="28"/>
        </w:rPr>
        <w:t>标准</w:t>
      </w:r>
      <w:r>
        <w:rPr>
          <w:rFonts w:hint="eastAsia"/>
          <w:color w:val="0C0C0C" w:themeColor="text1" w:themeTint="F2"/>
          <w:sz w:val="28"/>
          <w:szCs w:val="28"/>
        </w:rPr>
        <w:t>详细说明</w:t>
      </w:r>
      <w:r>
        <w:rPr>
          <w:color w:val="0C0C0C" w:themeColor="text1" w:themeTint="F2"/>
          <w:sz w:val="28"/>
          <w:szCs w:val="28"/>
        </w:rPr>
        <w:t>见附件</w:t>
      </w:r>
      <w:r>
        <w:rPr>
          <w:rFonts w:hint="eastAsia"/>
          <w:color w:val="0C0C0C" w:themeColor="text1" w:themeTint="F2"/>
          <w:sz w:val="28"/>
          <w:szCs w:val="28"/>
        </w:rPr>
        <w:t>）</w:t>
      </w:r>
    </w:p>
    <w:p>
      <w:pPr>
        <w:pStyle w:val="8"/>
        <w:numPr>
          <w:ilvl w:val="0"/>
          <w:numId w:val="1"/>
        </w:numPr>
        <w:spacing w:beforeLines="50" w:line="360" w:lineRule="auto"/>
        <w:ind w:firstLineChars="0"/>
        <w:rPr>
          <w:b/>
          <w:color w:val="0C0C0C" w:themeColor="text1" w:themeTint="F2"/>
          <w:sz w:val="28"/>
          <w:szCs w:val="28"/>
        </w:rPr>
      </w:pPr>
      <w:r>
        <w:rPr>
          <w:b/>
          <w:color w:val="0C0C0C" w:themeColor="text1" w:themeTint="F2"/>
          <w:sz w:val="28"/>
          <w:szCs w:val="28"/>
        </w:rPr>
        <w:t>认证</w:t>
      </w:r>
      <w:r>
        <w:rPr>
          <w:rFonts w:hint="eastAsia"/>
          <w:b/>
          <w:color w:val="0C0C0C" w:themeColor="text1" w:themeTint="F2"/>
          <w:sz w:val="28"/>
          <w:szCs w:val="28"/>
        </w:rPr>
        <w:t>工作</w:t>
      </w:r>
      <w:r>
        <w:rPr>
          <w:b/>
          <w:color w:val="0C0C0C" w:themeColor="text1" w:themeTint="F2"/>
          <w:sz w:val="28"/>
          <w:szCs w:val="28"/>
        </w:rPr>
        <w:t>组织与管理</w:t>
      </w:r>
    </w:p>
    <w:p>
      <w:pPr>
        <w:spacing w:line="360" w:lineRule="auto"/>
        <w:ind w:firstLine="560" w:firstLineChars="200"/>
        <w:rPr>
          <w:rFonts w:ascii="宋体" w:hAnsi="宋体" w:eastAsia="宋体"/>
          <w:color w:val="0C0C0C" w:themeColor="text1" w:themeTint="F2"/>
          <w:sz w:val="28"/>
          <w:szCs w:val="28"/>
        </w:rPr>
      </w:pPr>
      <w:r>
        <w:rPr>
          <w:rFonts w:hint="eastAsia" w:ascii="宋体" w:hAnsi="宋体" w:eastAsia="宋体"/>
          <w:color w:val="0C0C0C" w:themeColor="text1" w:themeTint="F2"/>
          <w:sz w:val="28"/>
          <w:szCs w:val="28"/>
        </w:rPr>
        <w:t>本</w:t>
      </w:r>
      <w:r>
        <w:rPr>
          <w:rFonts w:ascii="宋体" w:hAnsi="宋体" w:eastAsia="宋体"/>
          <w:color w:val="0C0C0C" w:themeColor="text1" w:themeTint="F2"/>
          <w:sz w:val="28"/>
          <w:szCs w:val="28"/>
        </w:rPr>
        <w:t>认证项目</w:t>
      </w:r>
      <w:r>
        <w:rPr>
          <w:rFonts w:hint="eastAsia" w:ascii="宋体" w:hAnsi="宋体" w:eastAsia="宋体"/>
          <w:color w:val="0C0C0C" w:themeColor="text1" w:themeTint="F2"/>
          <w:sz w:val="28"/>
          <w:szCs w:val="28"/>
        </w:rPr>
        <w:t>各项</w:t>
      </w:r>
      <w:r>
        <w:rPr>
          <w:rFonts w:ascii="宋体" w:hAnsi="宋体" w:eastAsia="宋体"/>
          <w:color w:val="0C0C0C" w:themeColor="text1" w:themeTint="F2"/>
          <w:sz w:val="28"/>
          <w:szCs w:val="28"/>
        </w:rPr>
        <w:t>工作由</w:t>
      </w:r>
      <w:r>
        <w:rPr>
          <w:rFonts w:hint="eastAsia" w:ascii="宋体" w:hAnsi="宋体" w:eastAsia="宋体"/>
          <w:color w:val="0C0C0C" w:themeColor="text1" w:themeTint="F2"/>
          <w:sz w:val="28"/>
          <w:szCs w:val="28"/>
        </w:rPr>
        <w:t>四川</w:t>
      </w:r>
      <w:r>
        <w:rPr>
          <w:rFonts w:ascii="宋体" w:hAnsi="宋体" w:eastAsia="宋体"/>
          <w:color w:val="0C0C0C" w:themeColor="text1" w:themeTint="F2"/>
          <w:sz w:val="28"/>
          <w:szCs w:val="28"/>
        </w:rPr>
        <w:t>省计算机学会</w:t>
      </w:r>
      <w:r>
        <w:rPr>
          <w:rFonts w:hint="eastAsia" w:ascii="宋体" w:hAnsi="宋体" w:eastAsia="宋体"/>
          <w:color w:val="0C0C0C" w:themeColor="text1" w:themeTint="F2"/>
          <w:sz w:val="28"/>
          <w:szCs w:val="28"/>
        </w:rPr>
        <w:t>主导组织</w:t>
      </w:r>
      <w:r>
        <w:rPr>
          <w:rFonts w:ascii="宋体" w:hAnsi="宋体" w:eastAsia="宋体"/>
          <w:color w:val="0C0C0C" w:themeColor="text1" w:themeTint="F2"/>
          <w:sz w:val="28"/>
          <w:szCs w:val="28"/>
        </w:rPr>
        <w:t>开展</w:t>
      </w:r>
      <w:r>
        <w:rPr>
          <w:rFonts w:hint="eastAsia" w:ascii="宋体" w:hAnsi="宋体" w:eastAsia="宋体"/>
          <w:color w:val="0C0C0C" w:themeColor="text1" w:themeTint="F2"/>
          <w:sz w:val="28"/>
          <w:szCs w:val="28"/>
        </w:rPr>
        <w:t>。认证</w:t>
      </w:r>
      <w:r>
        <w:rPr>
          <w:rFonts w:ascii="宋体" w:hAnsi="宋体" w:eastAsia="宋体"/>
          <w:color w:val="0C0C0C" w:themeColor="text1" w:themeTint="F2"/>
          <w:sz w:val="28"/>
          <w:szCs w:val="28"/>
        </w:rPr>
        <w:t>标准</w:t>
      </w:r>
      <w:r>
        <w:rPr>
          <w:rFonts w:hint="eastAsia" w:ascii="宋体" w:hAnsi="宋体" w:eastAsia="宋体"/>
          <w:color w:val="0C0C0C" w:themeColor="text1" w:themeTint="F2"/>
          <w:sz w:val="28"/>
          <w:szCs w:val="28"/>
        </w:rPr>
        <w:t>的</w:t>
      </w:r>
      <w:r>
        <w:rPr>
          <w:rFonts w:ascii="宋体" w:hAnsi="宋体" w:eastAsia="宋体"/>
          <w:color w:val="0C0C0C" w:themeColor="text1" w:themeTint="F2"/>
          <w:sz w:val="28"/>
          <w:szCs w:val="28"/>
        </w:rPr>
        <w:t>制定</w:t>
      </w:r>
      <w:r>
        <w:rPr>
          <w:rFonts w:hint="eastAsia" w:ascii="宋体" w:hAnsi="宋体" w:eastAsia="宋体"/>
          <w:color w:val="0C0C0C" w:themeColor="text1" w:themeTint="F2"/>
          <w:sz w:val="28"/>
          <w:szCs w:val="28"/>
        </w:rPr>
        <w:t>、</w:t>
      </w:r>
      <w:r>
        <w:rPr>
          <w:rFonts w:ascii="宋体" w:hAnsi="宋体" w:eastAsia="宋体"/>
          <w:color w:val="0C0C0C" w:themeColor="text1" w:themeTint="F2"/>
          <w:sz w:val="28"/>
          <w:szCs w:val="28"/>
        </w:rPr>
        <w:t>培训</w:t>
      </w:r>
      <w:r>
        <w:rPr>
          <w:rFonts w:hint="eastAsia" w:ascii="宋体" w:hAnsi="宋体" w:eastAsia="宋体"/>
          <w:color w:val="0C0C0C" w:themeColor="text1" w:themeTint="F2"/>
          <w:sz w:val="28"/>
          <w:szCs w:val="28"/>
        </w:rPr>
        <w:t>及成绩评定由学会</w:t>
      </w:r>
      <w:r>
        <w:rPr>
          <w:rFonts w:ascii="宋体" w:hAnsi="宋体" w:eastAsia="宋体"/>
          <w:color w:val="0C0C0C" w:themeColor="text1" w:themeTint="F2"/>
          <w:sz w:val="28"/>
          <w:szCs w:val="28"/>
        </w:rPr>
        <w:t>组织</w:t>
      </w:r>
      <w:r>
        <w:rPr>
          <w:rFonts w:hint="eastAsia" w:ascii="宋体" w:hAnsi="宋体" w:eastAsia="宋体"/>
          <w:color w:val="0C0C0C" w:themeColor="text1" w:themeTint="F2"/>
          <w:sz w:val="28"/>
          <w:szCs w:val="28"/>
        </w:rPr>
        <w:t>人工智能教育</w:t>
      </w:r>
      <w:r>
        <w:rPr>
          <w:rFonts w:ascii="宋体" w:hAnsi="宋体" w:eastAsia="宋体"/>
          <w:color w:val="0C0C0C" w:themeColor="text1" w:themeTint="F2"/>
          <w:sz w:val="28"/>
          <w:szCs w:val="28"/>
        </w:rPr>
        <w:t>领域专业人员</w:t>
      </w:r>
      <w:r>
        <w:rPr>
          <w:rFonts w:hint="eastAsia" w:ascii="宋体" w:hAnsi="宋体" w:eastAsia="宋体"/>
          <w:color w:val="0C0C0C" w:themeColor="text1" w:themeTint="F2"/>
          <w:sz w:val="28"/>
          <w:szCs w:val="28"/>
        </w:rPr>
        <w:t>进行，确保认证标准</w:t>
      </w:r>
      <w:r>
        <w:rPr>
          <w:rFonts w:ascii="宋体" w:hAnsi="宋体" w:eastAsia="宋体"/>
          <w:color w:val="0C0C0C" w:themeColor="text1" w:themeTint="F2"/>
          <w:sz w:val="28"/>
          <w:szCs w:val="28"/>
        </w:rPr>
        <w:t>的</w:t>
      </w:r>
      <w:r>
        <w:rPr>
          <w:rFonts w:hint="eastAsia" w:ascii="宋体" w:hAnsi="宋体" w:eastAsia="宋体"/>
          <w:color w:val="0C0C0C" w:themeColor="text1" w:themeTint="F2"/>
          <w:sz w:val="28"/>
          <w:szCs w:val="28"/>
        </w:rPr>
        <w:t>科学</w:t>
      </w:r>
      <w:r>
        <w:rPr>
          <w:rFonts w:ascii="宋体" w:hAnsi="宋体" w:eastAsia="宋体"/>
          <w:color w:val="0C0C0C" w:themeColor="text1" w:themeTint="F2"/>
          <w:sz w:val="28"/>
          <w:szCs w:val="28"/>
        </w:rPr>
        <w:t>严谨</w:t>
      </w:r>
      <w:r>
        <w:rPr>
          <w:rFonts w:hint="eastAsia" w:ascii="宋体" w:hAnsi="宋体" w:eastAsia="宋体"/>
          <w:color w:val="0C0C0C" w:themeColor="text1" w:themeTint="F2"/>
          <w:sz w:val="28"/>
          <w:szCs w:val="28"/>
        </w:rPr>
        <w:t>性、认证</w:t>
      </w:r>
      <w:r>
        <w:rPr>
          <w:rFonts w:ascii="宋体" w:hAnsi="宋体" w:eastAsia="宋体"/>
          <w:color w:val="0C0C0C" w:themeColor="text1" w:themeTint="F2"/>
          <w:sz w:val="28"/>
          <w:szCs w:val="28"/>
        </w:rPr>
        <w:t>评定</w:t>
      </w:r>
      <w:r>
        <w:rPr>
          <w:rFonts w:hint="eastAsia" w:ascii="宋体" w:hAnsi="宋体" w:eastAsia="宋体"/>
          <w:color w:val="0C0C0C" w:themeColor="text1" w:themeTint="F2"/>
          <w:sz w:val="28"/>
          <w:szCs w:val="28"/>
        </w:rPr>
        <w:t>过程</w:t>
      </w:r>
      <w:r>
        <w:rPr>
          <w:rFonts w:ascii="宋体" w:hAnsi="宋体" w:eastAsia="宋体"/>
          <w:color w:val="0C0C0C" w:themeColor="text1" w:themeTint="F2"/>
          <w:sz w:val="28"/>
          <w:szCs w:val="28"/>
        </w:rPr>
        <w:t>的</w:t>
      </w:r>
      <w:r>
        <w:rPr>
          <w:rFonts w:hint="eastAsia" w:ascii="宋体" w:hAnsi="宋体" w:eastAsia="宋体"/>
          <w:color w:val="0C0C0C" w:themeColor="text1" w:themeTint="F2"/>
          <w:sz w:val="28"/>
          <w:szCs w:val="28"/>
        </w:rPr>
        <w:t>严格</w:t>
      </w:r>
      <w:r>
        <w:rPr>
          <w:rFonts w:ascii="宋体" w:hAnsi="宋体" w:eastAsia="宋体"/>
          <w:color w:val="0C0C0C" w:themeColor="text1" w:themeTint="F2"/>
          <w:sz w:val="28"/>
          <w:szCs w:val="28"/>
        </w:rPr>
        <w:t>公平</w:t>
      </w:r>
      <w:r>
        <w:rPr>
          <w:rFonts w:hint="eastAsia" w:ascii="宋体" w:hAnsi="宋体" w:eastAsia="宋体"/>
          <w:color w:val="0C0C0C" w:themeColor="text1" w:themeTint="F2"/>
          <w:sz w:val="28"/>
          <w:szCs w:val="28"/>
        </w:rPr>
        <w:t>性。</w:t>
      </w:r>
    </w:p>
    <w:p>
      <w:pPr>
        <w:spacing w:line="360" w:lineRule="auto"/>
        <w:ind w:firstLine="560" w:firstLineChars="200"/>
        <w:rPr>
          <w:color w:val="0C0C0C" w:themeColor="text1" w:themeTint="F2"/>
          <w:sz w:val="28"/>
          <w:szCs w:val="28"/>
        </w:rPr>
      </w:pPr>
      <w:r>
        <w:rPr>
          <w:rFonts w:hint="eastAsia"/>
          <w:color w:val="0C0C0C" w:themeColor="text1" w:themeTint="F2"/>
          <w:sz w:val="28"/>
          <w:szCs w:val="28"/>
        </w:rPr>
        <w:t>主办单位：四川</w:t>
      </w:r>
      <w:r>
        <w:rPr>
          <w:color w:val="0C0C0C" w:themeColor="text1" w:themeTint="F2"/>
          <w:sz w:val="28"/>
          <w:szCs w:val="28"/>
        </w:rPr>
        <w:t>省</w:t>
      </w:r>
      <w:r>
        <w:rPr>
          <w:rFonts w:hint="eastAsia"/>
          <w:color w:val="0C0C0C" w:themeColor="text1" w:themeTint="F2"/>
          <w:sz w:val="28"/>
          <w:szCs w:val="28"/>
        </w:rPr>
        <w:t>计算机</w:t>
      </w:r>
      <w:r>
        <w:rPr>
          <w:color w:val="0C0C0C" w:themeColor="text1" w:themeTint="F2"/>
          <w:sz w:val="28"/>
          <w:szCs w:val="28"/>
        </w:rPr>
        <w:t>学会</w:t>
      </w:r>
    </w:p>
    <w:p>
      <w:pPr>
        <w:spacing w:line="360" w:lineRule="auto"/>
        <w:ind w:firstLine="560" w:firstLineChars="200"/>
        <w:rPr>
          <w:color w:val="0C0C0C" w:themeColor="text1" w:themeTint="F2"/>
          <w:sz w:val="28"/>
          <w:szCs w:val="28"/>
        </w:rPr>
      </w:pPr>
      <w:r>
        <w:rPr>
          <w:rFonts w:hint="eastAsia"/>
          <w:color w:val="0C0C0C" w:themeColor="text1" w:themeTint="F2"/>
          <w:sz w:val="28"/>
          <w:szCs w:val="28"/>
        </w:rPr>
        <w:t>承办</w:t>
      </w:r>
      <w:r>
        <w:rPr>
          <w:color w:val="0C0C0C" w:themeColor="text1" w:themeTint="F2"/>
          <w:sz w:val="28"/>
          <w:szCs w:val="28"/>
        </w:rPr>
        <w:t>单位</w:t>
      </w:r>
      <w:r>
        <w:rPr>
          <w:rFonts w:hint="eastAsia"/>
          <w:color w:val="0C0C0C" w:themeColor="text1" w:themeTint="F2"/>
          <w:sz w:val="28"/>
          <w:szCs w:val="28"/>
        </w:rPr>
        <w:t>：中森</w:t>
      </w:r>
      <w:r>
        <w:rPr>
          <w:color w:val="0C0C0C" w:themeColor="text1" w:themeTint="F2"/>
          <w:sz w:val="28"/>
          <w:szCs w:val="28"/>
        </w:rPr>
        <w:t>云链</w:t>
      </w:r>
      <w:r>
        <w:rPr>
          <w:rFonts w:hint="eastAsia"/>
          <w:color w:val="0C0C0C" w:themeColor="text1" w:themeTint="F2"/>
          <w:sz w:val="28"/>
          <w:szCs w:val="28"/>
        </w:rPr>
        <w:t xml:space="preserve">（成都）科技有限责任公司 </w:t>
      </w:r>
    </w:p>
    <w:p>
      <w:pPr>
        <w:spacing w:line="360" w:lineRule="auto"/>
        <w:ind w:firstLine="560" w:firstLineChars="200"/>
        <w:rPr>
          <w:color w:val="0C0C0C" w:themeColor="text1" w:themeTint="F2"/>
          <w:sz w:val="28"/>
          <w:szCs w:val="28"/>
        </w:rPr>
      </w:pPr>
      <w:r>
        <w:rPr>
          <w:rFonts w:hint="eastAsia"/>
          <w:color w:val="0C0C0C" w:themeColor="text1" w:themeTint="F2"/>
          <w:sz w:val="28"/>
          <w:szCs w:val="28"/>
        </w:rPr>
        <w:t>协办</w:t>
      </w:r>
      <w:r>
        <w:rPr>
          <w:color w:val="0C0C0C" w:themeColor="text1" w:themeTint="F2"/>
          <w:sz w:val="28"/>
          <w:szCs w:val="28"/>
        </w:rPr>
        <w:t>单位</w:t>
      </w:r>
      <w:r>
        <w:rPr>
          <w:rFonts w:hint="eastAsia"/>
          <w:color w:val="0C0C0C" w:themeColor="text1" w:themeTint="F2"/>
          <w:sz w:val="28"/>
          <w:szCs w:val="28"/>
        </w:rPr>
        <w:t>：经四川省</w:t>
      </w:r>
      <w:r>
        <w:rPr>
          <w:color w:val="0C0C0C" w:themeColor="text1" w:themeTint="F2"/>
          <w:sz w:val="28"/>
          <w:szCs w:val="28"/>
        </w:rPr>
        <w:t>计算机学会授权的</w:t>
      </w:r>
      <w:r>
        <w:rPr>
          <w:rFonts w:hint="eastAsia"/>
          <w:color w:val="0C0C0C" w:themeColor="text1" w:themeTint="F2"/>
          <w:sz w:val="28"/>
          <w:szCs w:val="28"/>
        </w:rPr>
        <w:t>各级培训考试</w:t>
      </w:r>
      <w:r>
        <w:rPr>
          <w:color w:val="0C0C0C" w:themeColor="text1" w:themeTint="F2"/>
          <w:sz w:val="28"/>
          <w:szCs w:val="28"/>
        </w:rPr>
        <w:t>服务</w:t>
      </w:r>
      <w:r>
        <w:rPr>
          <w:rFonts w:hint="eastAsia"/>
          <w:color w:val="0C0C0C" w:themeColor="text1" w:themeTint="F2"/>
          <w:sz w:val="28"/>
          <w:szCs w:val="28"/>
        </w:rPr>
        <w:t>中心</w:t>
      </w:r>
    </w:p>
    <w:p>
      <w:pPr>
        <w:spacing w:line="360" w:lineRule="auto"/>
        <w:ind w:firstLine="560" w:firstLineChars="200"/>
        <w:rPr>
          <w:color w:val="0C0C0C" w:themeColor="text1" w:themeTint="F2"/>
          <w:sz w:val="28"/>
          <w:szCs w:val="28"/>
        </w:rPr>
      </w:pPr>
      <w:r>
        <w:rPr>
          <w:rFonts w:hint="eastAsia"/>
          <w:color w:val="0C0C0C" w:themeColor="text1" w:themeTint="F2"/>
          <w:sz w:val="28"/>
          <w:szCs w:val="28"/>
        </w:rPr>
        <w:t>技术</w:t>
      </w:r>
      <w:r>
        <w:rPr>
          <w:color w:val="0C0C0C" w:themeColor="text1" w:themeTint="F2"/>
          <w:sz w:val="28"/>
          <w:szCs w:val="28"/>
        </w:rPr>
        <w:t>支持</w:t>
      </w:r>
      <w:r>
        <w:rPr>
          <w:rFonts w:hint="eastAsia"/>
          <w:color w:val="0C0C0C" w:themeColor="text1" w:themeTint="F2"/>
          <w:sz w:val="28"/>
          <w:szCs w:val="28"/>
        </w:rPr>
        <w:t>平台</w:t>
      </w:r>
      <w:r>
        <w:rPr>
          <w:color w:val="0C0C0C" w:themeColor="text1" w:themeTint="F2"/>
          <w:sz w:val="28"/>
          <w:szCs w:val="28"/>
        </w:rPr>
        <w:t>：叮当码人工智能教育</w:t>
      </w:r>
      <w:r>
        <w:rPr>
          <w:rFonts w:hint="eastAsia"/>
          <w:color w:val="0C0C0C" w:themeColor="text1" w:themeTint="F2"/>
          <w:sz w:val="28"/>
          <w:szCs w:val="28"/>
        </w:rPr>
        <w:t>平台</w:t>
      </w:r>
    </w:p>
    <w:p>
      <w:pPr>
        <w:pStyle w:val="8"/>
        <w:numPr>
          <w:ilvl w:val="0"/>
          <w:numId w:val="1"/>
        </w:numPr>
        <w:spacing w:beforeLines="50" w:line="360" w:lineRule="auto"/>
        <w:ind w:firstLineChars="0"/>
        <w:rPr>
          <w:rFonts w:ascii="宋体" w:hAnsi="宋体" w:eastAsia="宋体"/>
          <w:b/>
          <w:color w:val="0C0C0C" w:themeColor="text1" w:themeTint="F2"/>
          <w:sz w:val="28"/>
          <w:szCs w:val="28"/>
        </w:rPr>
      </w:pPr>
      <w:r>
        <w:rPr>
          <w:rFonts w:hint="eastAsia" w:ascii="宋体" w:hAnsi="宋体" w:eastAsia="宋体"/>
          <w:b/>
          <w:color w:val="0C0C0C" w:themeColor="text1" w:themeTint="F2"/>
          <w:sz w:val="28"/>
          <w:szCs w:val="28"/>
        </w:rPr>
        <w:t>认证对象</w:t>
      </w:r>
    </w:p>
    <w:p>
      <w:pPr>
        <w:spacing w:line="360" w:lineRule="auto"/>
        <w:rPr>
          <w:rFonts w:ascii="宋体" w:hAnsi="宋体" w:eastAsia="宋体"/>
          <w:color w:val="0C0C0C" w:themeColor="text1" w:themeTint="F2"/>
          <w:sz w:val="28"/>
          <w:szCs w:val="28"/>
        </w:rPr>
      </w:pPr>
      <w:r>
        <w:rPr>
          <w:rFonts w:ascii="宋体" w:hAnsi="宋体" w:eastAsia="宋体"/>
          <w:color w:val="0C0C0C" w:themeColor="text1" w:themeTint="F2"/>
          <w:sz w:val="28"/>
          <w:szCs w:val="28"/>
        </w:rPr>
        <w:t xml:space="preserve">    </w:t>
      </w:r>
      <w:r>
        <w:rPr>
          <w:rFonts w:hint="eastAsia" w:ascii="宋体" w:hAnsi="宋体" w:eastAsia="宋体"/>
          <w:color w:val="0C0C0C" w:themeColor="text1" w:themeTint="F2"/>
          <w:sz w:val="28"/>
          <w:szCs w:val="28"/>
        </w:rPr>
        <w:t>中小学</w:t>
      </w:r>
      <w:r>
        <w:rPr>
          <w:rFonts w:ascii="宋体" w:hAnsi="宋体" w:eastAsia="宋体"/>
          <w:color w:val="0C0C0C" w:themeColor="text1" w:themeTint="F2"/>
          <w:sz w:val="28"/>
          <w:szCs w:val="28"/>
        </w:rPr>
        <w:t>在职教师</w:t>
      </w:r>
      <w:r>
        <w:rPr>
          <w:rFonts w:hint="eastAsia" w:ascii="宋体" w:hAnsi="宋体" w:eastAsia="宋体"/>
          <w:color w:val="0C0C0C" w:themeColor="text1" w:themeTint="F2"/>
          <w:sz w:val="28"/>
          <w:szCs w:val="28"/>
        </w:rPr>
        <w:t>、教育培训</w:t>
      </w:r>
      <w:r>
        <w:rPr>
          <w:rFonts w:ascii="宋体" w:hAnsi="宋体" w:eastAsia="宋体"/>
          <w:color w:val="0C0C0C" w:themeColor="text1" w:themeTint="F2"/>
          <w:sz w:val="28"/>
          <w:szCs w:val="28"/>
        </w:rPr>
        <w:t>机构</w:t>
      </w:r>
      <w:r>
        <w:rPr>
          <w:rFonts w:hint="eastAsia" w:ascii="宋体" w:hAnsi="宋体" w:eastAsia="宋体"/>
          <w:color w:val="0C0C0C" w:themeColor="text1" w:themeTint="F2"/>
          <w:sz w:val="28"/>
          <w:szCs w:val="28"/>
        </w:rPr>
        <w:t>教师及有</w:t>
      </w:r>
      <w:r>
        <w:rPr>
          <w:rFonts w:ascii="宋体" w:hAnsi="宋体" w:eastAsia="宋体"/>
          <w:color w:val="0C0C0C" w:themeColor="text1" w:themeTint="F2"/>
          <w:sz w:val="28"/>
          <w:szCs w:val="28"/>
        </w:rPr>
        <w:t>志于从事</w:t>
      </w:r>
      <w:r>
        <w:rPr>
          <w:rFonts w:hint="eastAsia" w:ascii="宋体" w:hAnsi="宋体" w:eastAsia="宋体"/>
          <w:color w:val="0C0C0C" w:themeColor="text1" w:themeTint="F2"/>
          <w:sz w:val="28"/>
          <w:szCs w:val="28"/>
        </w:rPr>
        <w:t>人工智能教育事业</w:t>
      </w:r>
      <w:r>
        <w:rPr>
          <w:rFonts w:ascii="宋体" w:hAnsi="宋体" w:eastAsia="宋体"/>
          <w:color w:val="0C0C0C" w:themeColor="text1" w:themeTint="F2"/>
          <w:sz w:val="28"/>
          <w:szCs w:val="28"/>
        </w:rPr>
        <w:t>的</w:t>
      </w:r>
      <w:r>
        <w:rPr>
          <w:rFonts w:hint="eastAsia" w:ascii="宋体" w:hAnsi="宋体" w:eastAsia="宋体"/>
          <w:color w:val="0C0C0C" w:themeColor="text1" w:themeTint="F2"/>
          <w:sz w:val="28"/>
          <w:szCs w:val="28"/>
        </w:rPr>
        <w:t>其他从业人员。</w:t>
      </w:r>
    </w:p>
    <w:p>
      <w:pPr>
        <w:pStyle w:val="8"/>
        <w:numPr>
          <w:ilvl w:val="0"/>
          <w:numId w:val="1"/>
        </w:numPr>
        <w:spacing w:line="360" w:lineRule="auto"/>
        <w:ind w:firstLineChars="0"/>
        <w:rPr>
          <w:rFonts w:ascii="宋体" w:hAnsi="宋体" w:eastAsia="宋体"/>
          <w:b/>
          <w:color w:val="0C0C0C" w:themeColor="text1" w:themeTint="F2"/>
          <w:sz w:val="28"/>
          <w:szCs w:val="28"/>
        </w:rPr>
      </w:pPr>
      <w:r>
        <w:rPr>
          <w:rFonts w:ascii="宋体" w:hAnsi="宋体" w:eastAsia="宋体"/>
          <w:b/>
          <w:color w:val="0C0C0C" w:themeColor="text1" w:themeTint="F2"/>
          <w:sz w:val="28"/>
          <w:szCs w:val="28"/>
        </w:rPr>
        <w:t>认证流程</w:t>
      </w:r>
      <w:r>
        <w:rPr>
          <w:rFonts w:hint="eastAsia" w:ascii="宋体" w:hAnsi="宋体" w:eastAsia="宋体"/>
          <w:b/>
          <w:color w:val="0C0C0C" w:themeColor="text1" w:themeTint="F2"/>
          <w:sz w:val="28"/>
          <w:szCs w:val="28"/>
        </w:rPr>
        <w:t>与</w:t>
      </w:r>
      <w:r>
        <w:rPr>
          <w:rFonts w:ascii="宋体" w:hAnsi="宋体" w:eastAsia="宋体"/>
          <w:b/>
          <w:color w:val="0C0C0C" w:themeColor="text1" w:themeTint="F2"/>
          <w:sz w:val="28"/>
          <w:szCs w:val="28"/>
        </w:rPr>
        <w:t>报名须知</w:t>
      </w:r>
    </w:p>
    <w:p>
      <w:pPr>
        <w:spacing w:line="360" w:lineRule="auto"/>
        <w:ind w:firstLine="560" w:firstLineChars="200"/>
        <w:rPr>
          <w:rFonts w:ascii="宋体" w:hAnsi="宋体" w:eastAsia="宋体"/>
          <w:color w:val="0C0C0C" w:themeColor="text1" w:themeTint="F2"/>
          <w:sz w:val="28"/>
          <w:szCs w:val="28"/>
        </w:rPr>
      </w:pPr>
      <w:r>
        <w:rPr>
          <w:rFonts w:hint="eastAsia" w:ascii="宋体" w:hAnsi="宋体" w:eastAsia="宋体"/>
          <w:color w:val="0C0C0C" w:themeColor="text1" w:themeTint="F2"/>
          <w:sz w:val="28"/>
          <w:szCs w:val="28"/>
        </w:rPr>
        <w:t>本认证</w:t>
      </w:r>
      <w:r>
        <w:rPr>
          <w:rFonts w:ascii="宋体" w:hAnsi="宋体" w:eastAsia="宋体"/>
          <w:color w:val="0C0C0C" w:themeColor="text1" w:themeTint="F2"/>
          <w:sz w:val="28"/>
          <w:szCs w:val="28"/>
        </w:rPr>
        <w:t>项目采用</w:t>
      </w:r>
      <w:r>
        <w:rPr>
          <w:rFonts w:hint="eastAsia" w:ascii="宋体" w:hAnsi="宋体" w:eastAsia="宋体"/>
          <w:color w:val="0C0C0C" w:themeColor="text1" w:themeTint="F2"/>
          <w:sz w:val="28"/>
          <w:szCs w:val="28"/>
        </w:rPr>
        <w:t>培训、</w:t>
      </w:r>
      <w:r>
        <w:rPr>
          <w:rFonts w:ascii="宋体" w:hAnsi="宋体" w:eastAsia="宋体"/>
          <w:color w:val="0C0C0C" w:themeColor="text1" w:themeTint="F2"/>
          <w:sz w:val="28"/>
          <w:szCs w:val="28"/>
        </w:rPr>
        <w:t>考试、认证一体化</w:t>
      </w:r>
      <w:r>
        <w:rPr>
          <w:rFonts w:hint="eastAsia" w:ascii="宋体" w:hAnsi="宋体" w:eastAsia="宋体"/>
          <w:color w:val="0C0C0C" w:themeColor="text1" w:themeTint="F2"/>
          <w:sz w:val="28"/>
          <w:szCs w:val="28"/>
        </w:rPr>
        <w:t>组织</w:t>
      </w:r>
      <w:r>
        <w:rPr>
          <w:rFonts w:ascii="宋体" w:hAnsi="宋体" w:eastAsia="宋体"/>
          <w:color w:val="0C0C0C" w:themeColor="text1" w:themeTint="F2"/>
          <w:sz w:val="28"/>
          <w:szCs w:val="28"/>
        </w:rPr>
        <w:t>形式</w:t>
      </w:r>
      <w:r>
        <w:rPr>
          <w:rFonts w:hint="eastAsia" w:ascii="宋体" w:hAnsi="宋体" w:eastAsia="宋体"/>
          <w:color w:val="0C0C0C" w:themeColor="text1" w:themeTint="F2"/>
          <w:sz w:val="28"/>
          <w:szCs w:val="28"/>
        </w:rPr>
        <w:t>，学会根据实际</w:t>
      </w:r>
      <w:r>
        <w:rPr>
          <w:rFonts w:ascii="宋体" w:hAnsi="宋体" w:eastAsia="宋体"/>
          <w:color w:val="0C0C0C" w:themeColor="text1" w:themeTint="F2"/>
          <w:sz w:val="28"/>
          <w:szCs w:val="28"/>
        </w:rPr>
        <w:t>工作安排发布</w:t>
      </w:r>
      <w:r>
        <w:rPr>
          <w:rFonts w:hint="eastAsia" w:ascii="宋体" w:hAnsi="宋体" w:eastAsia="宋体"/>
          <w:color w:val="0C0C0C" w:themeColor="text1" w:themeTint="F2"/>
          <w:sz w:val="28"/>
          <w:szCs w:val="28"/>
        </w:rPr>
        <w:t>每</w:t>
      </w:r>
      <w:r>
        <w:rPr>
          <w:rFonts w:ascii="宋体" w:hAnsi="宋体" w:eastAsia="宋体"/>
          <w:color w:val="0C0C0C" w:themeColor="text1" w:themeTint="F2"/>
          <w:sz w:val="28"/>
          <w:szCs w:val="28"/>
        </w:rPr>
        <w:t>期认证</w:t>
      </w:r>
      <w:r>
        <w:rPr>
          <w:rFonts w:hint="eastAsia" w:ascii="宋体" w:hAnsi="宋体" w:eastAsia="宋体"/>
          <w:color w:val="0C0C0C" w:themeColor="text1" w:themeTint="F2"/>
          <w:sz w:val="28"/>
          <w:szCs w:val="28"/>
        </w:rPr>
        <w:t>报名</w:t>
      </w:r>
      <w:r>
        <w:rPr>
          <w:rFonts w:ascii="宋体" w:hAnsi="宋体" w:eastAsia="宋体"/>
          <w:color w:val="0C0C0C" w:themeColor="text1" w:themeTint="F2"/>
          <w:sz w:val="28"/>
          <w:szCs w:val="28"/>
        </w:rPr>
        <w:t>通知与</w:t>
      </w:r>
      <w:r>
        <w:rPr>
          <w:rFonts w:hint="eastAsia" w:ascii="宋体" w:hAnsi="宋体" w:eastAsia="宋体"/>
          <w:color w:val="0C0C0C" w:themeColor="text1" w:themeTint="F2"/>
          <w:sz w:val="28"/>
          <w:szCs w:val="28"/>
        </w:rPr>
        <w:t>相关说明。学会计划于2022年</w:t>
      </w:r>
      <w:r>
        <w:rPr>
          <w:rFonts w:ascii="宋体" w:hAnsi="宋体" w:eastAsia="宋体"/>
          <w:color w:val="0C0C0C" w:themeColor="text1" w:themeTint="F2"/>
          <w:sz w:val="28"/>
          <w:szCs w:val="28"/>
        </w:rPr>
        <w:t>3</w:t>
      </w:r>
      <w:r>
        <w:rPr>
          <w:rFonts w:hint="eastAsia" w:ascii="宋体" w:hAnsi="宋体" w:eastAsia="宋体"/>
          <w:color w:val="0C0C0C" w:themeColor="text1" w:themeTint="F2"/>
          <w:sz w:val="28"/>
          <w:szCs w:val="28"/>
        </w:rPr>
        <w:t>月-</w:t>
      </w:r>
      <w:r>
        <w:rPr>
          <w:rFonts w:ascii="宋体" w:hAnsi="宋体" w:eastAsia="宋体"/>
          <w:color w:val="0C0C0C" w:themeColor="text1" w:themeTint="F2"/>
          <w:sz w:val="28"/>
          <w:szCs w:val="28"/>
        </w:rPr>
        <w:t>6</w:t>
      </w:r>
      <w:r>
        <w:rPr>
          <w:rFonts w:hint="eastAsia" w:ascii="宋体" w:hAnsi="宋体" w:eastAsia="宋体"/>
          <w:color w:val="0C0C0C" w:themeColor="text1" w:themeTint="F2"/>
          <w:sz w:val="28"/>
          <w:szCs w:val="28"/>
        </w:rPr>
        <w:t>月份</w:t>
      </w:r>
      <w:r>
        <w:rPr>
          <w:rFonts w:ascii="宋体" w:hAnsi="宋体" w:eastAsia="宋体"/>
          <w:color w:val="0C0C0C" w:themeColor="text1" w:themeTint="F2"/>
          <w:sz w:val="28"/>
          <w:szCs w:val="28"/>
        </w:rPr>
        <w:t>组织开展第</w:t>
      </w:r>
      <w:r>
        <w:rPr>
          <w:rFonts w:hint="eastAsia" w:ascii="宋体" w:hAnsi="宋体" w:eastAsia="宋体"/>
          <w:color w:val="0C0C0C" w:themeColor="text1" w:themeTint="F2"/>
          <w:sz w:val="28"/>
          <w:szCs w:val="28"/>
        </w:rPr>
        <w:t>5期中小学人工智能教育教学能力等级认证（初级）及</w:t>
      </w:r>
      <w:r>
        <w:rPr>
          <w:rFonts w:ascii="宋体" w:hAnsi="宋体" w:eastAsia="宋体"/>
          <w:color w:val="0C0C0C" w:themeColor="text1" w:themeTint="F2"/>
          <w:sz w:val="28"/>
          <w:szCs w:val="28"/>
        </w:rPr>
        <w:t>培训工作</w:t>
      </w:r>
      <w:r>
        <w:rPr>
          <w:rFonts w:hint="eastAsia" w:ascii="宋体" w:hAnsi="宋体" w:eastAsia="宋体"/>
          <w:color w:val="0C0C0C" w:themeColor="text1" w:themeTint="F2"/>
          <w:sz w:val="28"/>
          <w:szCs w:val="28"/>
        </w:rPr>
        <w:t>。意向</w:t>
      </w:r>
      <w:r>
        <w:rPr>
          <w:rFonts w:ascii="宋体" w:hAnsi="宋体" w:eastAsia="宋体"/>
          <w:color w:val="0C0C0C" w:themeColor="text1" w:themeTint="F2"/>
          <w:sz w:val="28"/>
          <w:szCs w:val="28"/>
        </w:rPr>
        <w:t>参与单位</w:t>
      </w:r>
      <w:r>
        <w:rPr>
          <w:rFonts w:hint="eastAsia" w:ascii="宋体" w:hAnsi="宋体" w:eastAsia="宋体"/>
          <w:color w:val="0C0C0C" w:themeColor="text1" w:themeTint="F2"/>
          <w:sz w:val="28"/>
          <w:szCs w:val="28"/>
        </w:rPr>
        <w:t>及</w:t>
      </w:r>
      <w:r>
        <w:rPr>
          <w:rFonts w:ascii="宋体" w:hAnsi="宋体" w:eastAsia="宋体"/>
          <w:color w:val="0C0C0C" w:themeColor="text1" w:themeTint="F2"/>
          <w:sz w:val="28"/>
          <w:szCs w:val="28"/>
        </w:rPr>
        <w:t>教师</w:t>
      </w:r>
      <w:r>
        <w:rPr>
          <w:rFonts w:hint="eastAsia" w:ascii="宋体" w:hAnsi="宋体" w:eastAsia="宋体"/>
          <w:color w:val="0C0C0C" w:themeColor="text1" w:themeTint="F2"/>
          <w:sz w:val="28"/>
          <w:szCs w:val="28"/>
        </w:rPr>
        <w:t>请关注</w:t>
      </w:r>
      <w:r>
        <w:rPr>
          <w:rFonts w:ascii="宋体" w:hAnsi="宋体" w:eastAsia="宋体"/>
          <w:color w:val="0C0C0C" w:themeColor="text1" w:themeTint="F2"/>
          <w:sz w:val="28"/>
          <w:szCs w:val="28"/>
        </w:rPr>
        <w:t>四川</w:t>
      </w:r>
      <w:r>
        <w:rPr>
          <w:rFonts w:hint="eastAsia" w:ascii="宋体" w:hAnsi="宋体" w:eastAsia="宋体"/>
          <w:color w:val="0C0C0C" w:themeColor="text1" w:themeTint="F2"/>
          <w:sz w:val="28"/>
          <w:szCs w:val="28"/>
        </w:rPr>
        <w:t>省</w:t>
      </w:r>
      <w:r>
        <w:rPr>
          <w:rFonts w:ascii="宋体" w:hAnsi="宋体" w:eastAsia="宋体"/>
          <w:color w:val="0C0C0C" w:themeColor="text1" w:themeTint="F2"/>
          <w:sz w:val="28"/>
          <w:szCs w:val="28"/>
        </w:rPr>
        <w:t>计算机官方网站</w:t>
      </w:r>
      <w:r>
        <w:rPr>
          <w:rFonts w:hint="eastAsia" w:ascii="宋体" w:hAnsi="宋体" w:eastAsia="宋体"/>
          <w:color w:val="0C0C0C" w:themeColor="text1" w:themeTint="F2"/>
          <w:sz w:val="28"/>
          <w:szCs w:val="28"/>
        </w:rPr>
        <w:t>（</w:t>
      </w:r>
      <w:r>
        <w:rPr>
          <w:color w:val="0C0C0C" w:themeColor="text1" w:themeTint="F2"/>
          <w:sz w:val="28"/>
          <w:szCs w:val="28"/>
        </w:rPr>
        <w:t>http://www.spcf.cn/</w:t>
      </w:r>
      <w:r>
        <w:rPr>
          <w:rFonts w:hint="eastAsia" w:ascii="宋体" w:hAnsi="宋体" w:eastAsia="宋体"/>
          <w:color w:val="0C0C0C" w:themeColor="text1" w:themeTint="F2"/>
          <w:sz w:val="28"/>
          <w:szCs w:val="28"/>
        </w:rPr>
        <w:t>）或四川省计算机</w:t>
      </w:r>
      <w:r>
        <w:rPr>
          <w:rFonts w:ascii="宋体" w:hAnsi="宋体" w:eastAsia="宋体"/>
          <w:color w:val="0C0C0C" w:themeColor="text1" w:themeTint="F2"/>
          <w:sz w:val="28"/>
          <w:szCs w:val="28"/>
        </w:rPr>
        <w:t>学会</w:t>
      </w:r>
      <w:r>
        <w:rPr>
          <w:rFonts w:hint="eastAsia" w:ascii="宋体" w:hAnsi="宋体" w:eastAsia="宋体"/>
          <w:color w:val="0C0C0C" w:themeColor="text1" w:themeTint="F2"/>
          <w:sz w:val="28"/>
          <w:szCs w:val="28"/>
        </w:rPr>
        <w:t>官方</w:t>
      </w:r>
      <w:r>
        <w:rPr>
          <w:rFonts w:ascii="宋体" w:hAnsi="宋体" w:eastAsia="宋体"/>
          <w:color w:val="0C0C0C" w:themeColor="text1" w:themeTint="F2"/>
          <w:sz w:val="28"/>
          <w:szCs w:val="28"/>
        </w:rPr>
        <w:t>公众号</w:t>
      </w:r>
      <w:r>
        <w:rPr>
          <w:rFonts w:hint="eastAsia" w:ascii="宋体" w:hAnsi="宋体" w:eastAsia="宋体"/>
          <w:color w:val="0C0C0C" w:themeColor="text1" w:themeTint="F2"/>
          <w:sz w:val="28"/>
          <w:szCs w:val="28"/>
        </w:rPr>
        <w:t>，按照具体</w:t>
      </w:r>
      <w:r>
        <w:rPr>
          <w:rFonts w:ascii="宋体" w:hAnsi="宋体" w:eastAsia="宋体"/>
          <w:color w:val="0C0C0C" w:themeColor="text1" w:themeTint="F2"/>
          <w:sz w:val="28"/>
          <w:szCs w:val="28"/>
        </w:rPr>
        <w:t>通知</w:t>
      </w:r>
      <w:r>
        <w:rPr>
          <w:rFonts w:hint="eastAsia" w:ascii="宋体" w:hAnsi="宋体" w:eastAsia="宋体"/>
          <w:color w:val="0C0C0C" w:themeColor="text1" w:themeTint="F2"/>
          <w:sz w:val="28"/>
          <w:szCs w:val="28"/>
        </w:rPr>
        <w:t>进行</w:t>
      </w:r>
      <w:r>
        <w:rPr>
          <w:rFonts w:ascii="宋体" w:hAnsi="宋体" w:eastAsia="宋体"/>
          <w:color w:val="0C0C0C" w:themeColor="text1" w:themeTint="F2"/>
          <w:sz w:val="28"/>
          <w:szCs w:val="28"/>
        </w:rPr>
        <w:t>报名操作</w:t>
      </w:r>
      <w:r>
        <w:rPr>
          <w:rFonts w:hint="eastAsia" w:ascii="宋体" w:hAnsi="宋体" w:eastAsia="宋体"/>
          <w:color w:val="0C0C0C" w:themeColor="text1" w:themeTint="F2"/>
          <w:sz w:val="28"/>
          <w:szCs w:val="28"/>
        </w:rPr>
        <w:t>。</w:t>
      </w:r>
    </w:p>
    <w:p>
      <w:pPr>
        <w:spacing w:line="360" w:lineRule="auto"/>
        <w:ind w:firstLine="560" w:firstLineChars="200"/>
        <w:rPr>
          <w:color w:val="0C0C0C" w:themeColor="text1" w:themeTint="F2"/>
          <w:sz w:val="28"/>
          <w:szCs w:val="28"/>
        </w:rPr>
      </w:pPr>
      <w:r>
        <w:rPr>
          <w:rFonts w:hint="eastAsia"/>
          <w:color w:val="0C0C0C" w:themeColor="text1" w:themeTint="F2"/>
          <w:sz w:val="28"/>
          <w:szCs w:val="28"/>
        </w:rPr>
        <w:t>认证</w:t>
      </w:r>
      <w:r>
        <w:rPr>
          <w:color w:val="0C0C0C" w:themeColor="text1" w:themeTint="F2"/>
          <w:sz w:val="28"/>
          <w:szCs w:val="28"/>
        </w:rPr>
        <w:t>工作</w:t>
      </w:r>
      <w:r>
        <w:rPr>
          <w:rFonts w:hint="eastAsia"/>
          <w:color w:val="0C0C0C" w:themeColor="text1" w:themeTint="F2"/>
          <w:sz w:val="28"/>
          <w:szCs w:val="28"/>
        </w:rPr>
        <w:t>总体</w:t>
      </w:r>
      <w:r>
        <w:rPr>
          <w:color w:val="0C0C0C" w:themeColor="text1" w:themeTint="F2"/>
          <w:sz w:val="28"/>
          <w:szCs w:val="28"/>
        </w:rPr>
        <w:t>流程</w:t>
      </w:r>
      <w:r>
        <w:rPr>
          <w:rFonts w:hint="eastAsia"/>
          <w:color w:val="0C0C0C" w:themeColor="text1" w:themeTint="F2"/>
          <w:sz w:val="28"/>
          <w:szCs w:val="28"/>
        </w:rPr>
        <w:t>如下：</w:t>
      </w:r>
    </w:p>
    <w:p>
      <w:pPr>
        <w:spacing w:line="360" w:lineRule="auto"/>
        <w:ind w:firstLine="560" w:firstLineChars="200"/>
        <w:rPr>
          <w:color w:val="0C0C0C" w:themeColor="text1" w:themeTint="F2"/>
          <w:sz w:val="28"/>
          <w:szCs w:val="28"/>
        </w:rPr>
      </w:pPr>
      <w:r>
        <w:rPr>
          <w:rFonts w:hint="eastAsia"/>
          <w:color w:val="0C0C0C" w:themeColor="text1" w:themeTint="F2"/>
          <w:sz w:val="28"/>
          <w:szCs w:val="28"/>
        </w:rPr>
        <w:t>报名</w:t>
      </w:r>
      <w:r>
        <w:rPr>
          <w:color w:val="0C0C0C" w:themeColor="text1" w:themeTint="F2"/>
          <w:sz w:val="28"/>
          <w:szCs w:val="28"/>
        </w:rPr>
        <w:t>缴费</w:t>
      </w:r>
      <w:r>
        <w:rPr>
          <w:rFonts w:hint="eastAsia"/>
          <w:color w:val="0C0C0C" w:themeColor="text1" w:themeTint="F2"/>
          <w:sz w:val="28"/>
          <w:szCs w:val="28"/>
        </w:rPr>
        <w:t>——教师</w:t>
      </w:r>
      <w:r>
        <w:rPr>
          <w:color w:val="0C0C0C" w:themeColor="text1" w:themeTint="F2"/>
          <w:sz w:val="28"/>
          <w:szCs w:val="28"/>
        </w:rPr>
        <w:t>培训</w:t>
      </w:r>
      <w:r>
        <w:rPr>
          <w:rFonts w:hint="eastAsia"/>
          <w:color w:val="0C0C0C" w:themeColor="text1" w:themeTint="F2"/>
          <w:sz w:val="28"/>
          <w:szCs w:val="28"/>
        </w:rPr>
        <w:t>——统一</w:t>
      </w:r>
      <w:r>
        <w:rPr>
          <w:color w:val="0C0C0C" w:themeColor="text1" w:themeTint="F2"/>
          <w:sz w:val="28"/>
          <w:szCs w:val="28"/>
        </w:rPr>
        <w:t>考试</w:t>
      </w:r>
      <w:r>
        <w:rPr>
          <w:rFonts w:hint="eastAsia"/>
          <w:color w:val="0C0C0C" w:themeColor="text1" w:themeTint="F2"/>
          <w:sz w:val="28"/>
          <w:szCs w:val="28"/>
        </w:rPr>
        <w:t>——成绩</w:t>
      </w:r>
      <w:r>
        <w:rPr>
          <w:color w:val="0C0C0C" w:themeColor="text1" w:themeTint="F2"/>
          <w:sz w:val="28"/>
          <w:szCs w:val="28"/>
        </w:rPr>
        <w:t>评定</w:t>
      </w:r>
      <w:r>
        <w:rPr>
          <w:rFonts w:hint="eastAsia"/>
          <w:color w:val="0C0C0C" w:themeColor="text1" w:themeTint="F2"/>
          <w:sz w:val="28"/>
          <w:szCs w:val="28"/>
        </w:rPr>
        <w:t>——</w:t>
      </w:r>
      <w:r>
        <w:rPr>
          <w:color w:val="0C0C0C" w:themeColor="text1" w:themeTint="F2"/>
          <w:sz w:val="28"/>
          <w:szCs w:val="28"/>
        </w:rPr>
        <w:t>证书发放</w:t>
      </w:r>
      <w:r>
        <w:rPr>
          <w:rFonts w:hint="eastAsia"/>
          <w:color w:val="0C0C0C" w:themeColor="text1" w:themeTint="F2"/>
          <w:sz w:val="28"/>
          <w:szCs w:val="28"/>
        </w:rPr>
        <w:t>。</w:t>
      </w:r>
    </w:p>
    <w:p>
      <w:pPr>
        <w:pStyle w:val="8"/>
        <w:numPr>
          <w:ilvl w:val="0"/>
          <w:numId w:val="1"/>
        </w:numPr>
        <w:spacing w:beforeLines="50" w:line="360" w:lineRule="auto"/>
        <w:ind w:firstLineChars="0"/>
        <w:rPr>
          <w:rFonts w:ascii="宋体" w:hAnsi="宋体" w:eastAsia="宋体"/>
          <w:b/>
          <w:color w:val="0C0C0C" w:themeColor="text1" w:themeTint="F2"/>
          <w:sz w:val="28"/>
          <w:szCs w:val="28"/>
        </w:rPr>
      </w:pPr>
      <w:r>
        <w:rPr>
          <w:rFonts w:hint="eastAsia" w:ascii="宋体" w:hAnsi="宋体" w:eastAsia="宋体"/>
          <w:b/>
          <w:color w:val="0C0C0C" w:themeColor="text1" w:themeTint="F2"/>
          <w:sz w:val="28"/>
          <w:szCs w:val="28"/>
        </w:rPr>
        <w:t>认证</w:t>
      </w:r>
      <w:r>
        <w:rPr>
          <w:rFonts w:ascii="宋体" w:hAnsi="宋体" w:eastAsia="宋体"/>
          <w:b/>
          <w:color w:val="0C0C0C" w:themeColor="text1" w:themeTint="F2"/>
          <w:sz w:val="28"/>
          <w:szCs w:val="28"/>
        </w:rPr>
        <w:t>收费标准</w:t>
      </w:r>
    </w:p>
    <w:tbl>
      <w:tblPr>
        <w:tblStyle w:val="6"/>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410" w:type="dxa"/>
            <w:vAlign w:val="center"/>
          </w:tcPr>
          <w:p>
            <w:pPr>
              <w:jc w:val="center"/>
              <w:rPr>
                <w:rFonts w:ascii="仿宋" w:hAnsi="仿宋" w:eastAsia="仿宋"/>
                <w:color w:val="0C0C0C" w:themeColor="text1" w:themeTint="F2"/>
                <w:sz w:val="24"/>
                <w:szCs w:val="24"/>
              </w:rPr>
            </w:pPr>
            <w:r>
              <w:rPr>
                <w:rFonts w:hint="eastAsia" w:ascii="仿宋" w:hAnsi="仿宋" w:eastAsia="仿宋"/>
                <w:color w:val="0C0C0C" w:themeColor="text1" w:themeTint="F2"/>
                <w:sz w:val="24"/>
                <w:szCs w:val="24"/>
              </w:rPr>
              <w:t>级别分类</w:t>
            </w:r>
          </w:p>
        </w:tc>
        <w:tc>
          <w:tcPr>
            <w:tcW w:w="4394" w:type="dxa"/>
            <w:vAlign w:val="center"/>
          </w:tcPr>
          <w:p>
            <w:pPr>
              <w:jc w:val="center"/>
              <w:rPr>
                <w:rFonts w:ascii="仿宋" w:hAnsi="仿宋" w:eastAsia="仿宋"/>
                <w:color w:val="0C0C0C" w:themeColor="text1" w:themeTint="F2"/>
                <w:sz w:val="24"/>
                <w:szCs w:val="24"/>
              </w:rPr>
            </w:pPr>
            <w:r>
              <w:rPr>
                <w:rFonts w:hint="eastAsia" w:ascii="仿宋" w:hAnsi="仿宋" w:eastAsia="仿宋"/>
                <w:color w:val="0C0C0C" w:themeColor="text1" w:themeTint="F2"/>
                <w:sz w:val="24"/>
                <w:szCs w:val="24"/>
              </w:rPr>
              <w:t>总</w:t>
            </w:r>
            <w:r>
              <w:rPr>
                <w:rFonts w:ascii="仿宋" w:hAnsi="仿宋" w:eastAsia="仿宋"/>
                <w:color w:val="0C0C0C" w:themeColor="text1" w:themeTint="F2"/>
                <w:sz w:val="24"/>
                <w:szCs w:val="24"/>
              </w:rPr>
              <w:t>费用</w:t>
            </w:r>
            <w:r>
              <w:rPr>
                <w:rFonts w:hint="eastAsia" w:ascii="仿宋" w:hAnsi="仿宋" w:eastAsia="仿宋"/>
                <w:color w:val="0C0C0C" w:themeColor="text1" w:themeTint="F2"/>
                <w:sz w:val="24"/>
                <w:szCs w:val="24"/>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410" w:type="dxa"/>
            <w:vAlign w:val="center"/>
          </w:tcPr>
          <w:p>
            <w:pPr>
              <w:jc w:val="center"/>
              <w:rPr>
                <w:rFonts w:ascii="仿宋" w:hAnsi="仿宋" w:eastAsia="仿宋"/>
                <w:color w:val="0C0C0C" w:themeColor="text1" w:themeTint="F2"/>
                <w:sz w:val="24"/>
                <w:szCs w:val="24"/>
              </w:rPr>
            </w:pPr>
            <w:r>
              <w:rPr>
                <w:rFonts w:hint="eastAsia" w:ascii="仿宋" w:hAnsi="仿宋" w:eastAsia="仿宋"/>
                <w:color w:val="0C0C0C" w:themeColor="text1" w:themeTint="F2"/>
                <w:sz w:val="24"/>
                <w:szCs w:val="24"/>
              </w:rPr>
              <w:t>初级</w:t>
            </w:r>
          </w:p>
        </w:tc>
        <w:tc>
          <w:tcPr>
            <w:tcW w:w="4394" w:type="dxa"/>
            <w:vAlign w:val="center"/>
          </w:tcPr>
          <w:p>
            <w:pPr>
              <w:jc w:val="center"/>
              <w:rPr>
                <w:rFonts w:ascii="仿宋" w:hAnsi="仿宋" w:eastAsia="仿宋"/>
                <w:color w:val="0C0C0C" w:themeColor="text1" w:themeTint="F2"/>
                <w:sz w:val="24"/>
                <w:szCs w:val="24"/>
              </w:rPr>
            </w:pPr>
            <w:r>
              <w:rPr>
                <w:rFonts w:hint="eastAsia" w:ascii="仿宋" w:hAnsi="仿宋" w:eastAsia="仿宋"/>
                <w:color w:val="0C0C0C" w:themeColor="text1" w:themeTint="F2"/>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10" w:type="dxa"/>
            <w:vAlign w:val="center"/>
          </w:tcPr>
          <w:p>
            <w:pPr>
              <w:jc w:val="center"/>
              <w:rPr>
                <w:rFonts w:ascii="仿宋" w:hAnsi="仿宋" w:eastAsia="仿宋"/>
                <w:color w:val="0C0C0C" w:themeColor="text1" w:themeTint="F2"/>
                <w:sz w:val="24"/>
                <w:szCs w:val="24"/>
              </w:rPr>
            </w:pPr>
            <w:r>
              <w:rPr>
                <w:rFonts w:hint="eastAsia" w:ascii="仿宋" w:hAnsi="仿宋" w:eastAsia="仿宋"/>
                <w:color w:val="0C0C0C" w:themeColor="text1" w:themeTint="F2"/>
                <w:sz w:val="24"/>
                <w:szCs w:val="24"/>
              </w:rPr>
              <w:t>中级</w:t>
            </w:r>
          </w:p>
        </w:tc>
        <w:tc>
          <w:tcPr>
            <w:tcW w:w="4394" w:type="dxa"/>
            <w:vAlign w:val="center"/>
          </w:tcPr>
          <w:p>
            <w:pPr>
              <w:jc w:val="center"/>
              <w:rPr>
                <w:rFonts w:ascii="仿宋" w:hAnsi="仿宋" w:eastAsia="仿宋"/>
                <w:color w:val="0C0C0C" w:themeColor="text1" w:themeTint="F2"/>
                <w:sz w:val="24"/>
                <w:szCs w:val="24"/>
              </w:rPr>
            </w:pPr>
            <w:r>
              <w:rPr>
                <w:rFonts w:hint="eastAsia" w:ascii="仿宋" w:hAnsi="仿宋" w:eastAsia="仿宋"/>
                <w:color w:val="0C0C0C" w:themeColor="text1" w:themeTint="F2"/>
                <w:sz w:val="24"/>
                <w:szCs w:val="24"/>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10" w:type="dxa"/>
            <w:vAlign w:val="center"/>
          </w:tcPr>
          <w:p>
            <w:pPr>
              <w:jc w:val="center"/>
              <w:rPr>
                <w:rFonts w:ascii="仿宋" w:hAnsi="仿宋" w:eastAsia="仿宋"/>
                <w:color w:val="0C0C0C" w:themeColor="text1" w:themeTint="F2"/>
                <w:sz w:val="24"/>
                <w:szCs w:val="24"/>
              </w:rPr>
            </w:pPr>
            <w:r>
              <w:rPr>
                <w:rFonts w:hint="eastAsia" w:ascii="仿宋" w:hAnsi="仿宋" w:eastAsia="仿宋"/>
                <w:color w:val="0C0C0C" w:themeColor="text1" w:themeTint="F2"/>
                <w:sz w:val="24"/>
                <w:szCs w:val="24"/>
              </w:rPr>
              <w:t>高级</w:t>
            </w:r>
          </w:p>
        </w:tc>
        <w:tc>
          <w:tcPr>
            <w:tcW w:w="4394" w:type="dxa"/>
            <w:vAlign w:val="center"/>
          </w:tcPr>
          <w:p>
            <w:pPr>
              <w:jc w:val="center"/>
              <w:rPr>
                <w:rFonts w:ascii="仿宋" w:hAnsi="仿宋" w:eastAsia="仿宋"/>
                <w:color w:val="0C0C0C" w:themeColor="text1" w:themeTint="F2"/>
                <w:sz w:val="24"/>
                <w:szCs w:val="24"/>
              </w:rPr>
            </w:pPr>
            <w:r>
              <w:rPr>
                <w:rFonts w:hint="eastAsia" w:ascii="仿宋" w:hAnsi="仿宋" w:eastAsia="仿宋"/>
                <w:color w:val="0C0C0C" w:themeColor="text1" w:themeTint="F2"/>
                <w:sz w:val="24"/>
                <w:szCs w:val="24"/>
              </w:rPr>
              <w:t>980</w:t>
            </w:r>
          </w:p>
        </w:tc>
      </w:tr>
    </w:tbl>
    <w:p>
      <w:pPr>
        <w:spacing w:line="360" w:lineRule="auto"/>
        <w:rPr>
          <w:rFonts w:asciiTheme="minorEastAsia" w:hAnsiTheme="minorEastAsia"/>
          <w:color w:val="0C0C0C" w:themeColor="text1" w:themeTint="F2"/>
          <w:sz w:val="24"/>
          <w:szCs w:val="24"/>
        </w:rPr>
      </w:pPr>
      <w:r>
        <w:rPr>
          <w:rFonts w:hint="eastAsia" w:ascii="宋体" w:hAnsi="宋体" w:eastAsia="宋体"/>
          <w:color w:val="0C0C0C" w:themeColor="text1" w:themeTint="F2"/>
          <w:sz w:val="24"/>
          <w:szCs w:val="24"/>
        </w:rPr>
        <w:t xml:space="preserve">   </w:t>
      </w:r>
      <w:r>
        <w:rPr>
          <w:rFonts w:hint="eastAsia" w:ascii="仿宋" w:hAnsi="仿宋" w:eastAsia="仿宋"/>
          <w:color w:val="0C0C0C" w:themeColor="text1" w:themeTint="F2"/>
          <w:sz w:val="24"/>
          <w:szCs w:val="24"/>
        </w:rPr>
        <w:t xml:space="preserve">   注：</w:t>
      </w:r>
      <w:r>
        <w:rPr>
          <w:rFonts w:hint="eastAsia" w:asciiTheme="minorEastAsia" w:hAnsiTheme="minorEastAsia"/>
          <w:color w:val="0C0C0C" w:themeColor="text1" w:themeTint="F2"/>
          <w:sz w:val="24"/>
          <w:szCs w:val="24"/>
        </w:rPr>
        <w:t>各</w:t>
      </w:r>
      <w:r>
        <w:rPr>
          <w:rFonts w:asciiTheme="minorEastAsia" w:hAnsiTheme="minorEastAsia"/>
          <w:color w:val="0C0C0C" w:themeColor="text1" w:themeTint="F2"/>
          <w:sz w:val="24"/>
          <w:szCs w:val="24"/>
        </w:rPr>
        <w:t>等级</w:t>
      </w:r>
      <w:r>
        <w:rPr>
          <w:rFonts w:hint="eastAsia" w:asciiTheme="minorEastAsia" w:hAnsiTheme="minorEastAsia"/>
          <w:color w:val="0C0C0C" w:themeColor="text1" w:themeTint="F2"/>
          <w:sz w:val="24"/>
          <w:szCs w:val="24"/>
        </w:rPr>
        <w:t>认证</w:t>
      </w:r>
      <w:r>
        <w:rPr>
          <w:rFonts w:asciiTheme="minorEastAsia" w:hAnsiTheme="minorEastAsia"/>
          <w:color w:val="0C0C0C" w:themeColor="text1" w:themeTint="F2"/>
          <w:sz w:val="24"/>
          <w:szCs w:val="24"/>
        </w:rPr>
        <w:t>总费用含</w:t>
      </w:r>
      <w:r>
        <w:rPr>
          <w:rFonts w:hint="eastAsia" w:asciiTheme="minorEastAsia" w:hAnsiTheme="minorEastAsia"/>
          <w:color w:val="0C0C0C" w:themeColor="text1" w:themeTint="F2"/>
          <w:sz w:val="24"/>
          <w:szCs w:val="24"/>
        </w:rPr>
        <w:t>培训、</w:t>
      </w:r>
      <w:r>
        <w:rPr>
          <w:rFonts w:asciiTheme="minorEastAsia" w:hAnsiTheme="minorEastAsia"/>
          <w:color w:val="0C0C0C" w:themeColor="text1" w:themeTint="F2"/>
          <w:sz w:val="24"/>
          <w:szCs w:val="24"/>
        </w:rPr>
        <w:t>考试</w:t>
      </w:r>
      <w:r>
        <w:rPr>
          <w:rFonts w:hint="eastAsia" w:asciiTheme="minorEastAsia" w:hAnsiTheme="minorEastAsia"/>
          <w:color w:val="0C0C0C" w:themeColor="text1" w:themeTint="F2"/>
          <w:sz w:val="24"/>
          <w:szCs w:val="24"/>
        </w:rPr>
        <w:t>、证书</w:t>
      </w:r>
      <w:r>
        <w:rPr>
          <w:rFonts w:asciiTheme="minorEastAsia" w:hAnsiTheme="minorEastAsia"/>
          <w:color w:val="0C0C0C" w:themeColor="text1" w:themeTint="F2"/>
          <w:sz w:val="24"/>
          <w:szCs w:val="24"/>
        </w:rPr>
        <w:t>费用</w:t>
      </w:r>
    </w:p>
    <w:p>
      <w:pPr>
        <w:spacing w:beforeLines="50" w:line="360" w:lineRule="auto"/>
        <w:ind w:firstLine="703" w:firstLineChars="250"/>
        <w:rPr>
          <w:rFonts w:ascii="宋体" w:hAnsi="宋体" w:eastAsia="宋体"/>
          <w:color w:val="0C0C0C" w:themeColor="text1" w:themeTint="F2"/>
          <w:sz w:val="28"/>
          <w:szCs w:val="28"/>
        </w:rPr>
      </w:pPr>
      <w:r>
        <w:rPr>
          <w:rFonts w:hint="eastAsia" w:ascii="宋体" w:hAnsi="宋体" w:eastAsia="宋体"/>
          <w:b/>
          <w:color w:val="0C0C0C" w:themeColor="text1" w:themeTint="F2"/>
          <w:sz w:val="28"/>
          <w:szCs w:val="28"/>
        </w:rPr>
        <w:t>六、</w:t>
      </w:r>
      <w:r>
        <w:rPr>
          <w:rFonts w:ascii="宋体" w:hAnsi="宋体" w:eastAsia="宋体"/>
          <w:b/>
          <w:color w:val="0C0C0C" w:themeColor="text1" w:themeTint="F2"/>
          <w:sz w:val="28"/>
          <w:szCs w:val="28"/>
        </w:rPr>
        <w:t>联系方式</w:t>
      </w:r>
    </w:p>
    <w:p>
      <w:pPr>
        <w:spacing w:line="360" w:lineRule="auto"/>
        <w:ind w:firstLine="560" w:firstLineChars="200"/>
        <w:rPr>
          <w:color w:val="0C0C0C" w:themeColor="text1" w:themeTint="F2"/>
          <w:sz w:val="28"/>
          <w:szCs w:val="28"/>
        </w:rPr>
      </w:pPr>
      <w:r>
        <w:rPr>
          <w:rFonts w:hint="eastAsia"/>
          <w:color w:val="0C0C0C" w:themeColor="text1" w:themeTint="F2"/>
          <w:sz w:val="28"/>
          <w:szCs w:val="28"/>
        </w:rPr>
        <w:t>陈老师</w:t>
      </w:r>
      <w:r>
        <w:rPr>
          <w:color w:val="0C0C0C" w:themeColor="text1" w:themeTint="F2"/>
          <w:sz w:val="28"/>
          <w:szCs w:val="28"/>
        </w:rPr>
        <w:t>：</w:t>
      </w:r>
      <w:r>
        <w:rPr>
          <w:rFonts w:hint="eastAsia"/>
          <w:color w:val="0C0C0C" w:themeColor="text1" w:themeTint="F2"/>
          <w:sz w:val="28"/>
          <w:szCs w:val="28"/>
        </w:rPr>
        <w:t>手机</w:t>
      </w:r>
      <w:r>
        <w:rPr>
          <w:color w:val="0C0C0C" w:themeColor="text1" w:themeTint="F2"/>
          <w:sz w:val="28"/>
          <w:szCs w:val="28"/>
        </w:rPr>
        <w:t xml:space="preserve">号码：19136292103 </w:t>
      </w:r>
      <w:r>
        <w:rPr>
          <w:rFonts w:hint="eastAsia"/>
          <w:color w:val="0C0C0C" w:themeColor="text1" w:themeTint="F2"/>
          <w:sz w:val="28"/>
          <w:szCs w:val="28"/>
        </w:rPr>
        <w:t xml:space="preserve"> 微信:</w:t>
      </w:r>
      <w:r>
        <w:rPr>
          <w:color w:val="0C0C0C" w:themeColor="text1" w:themeTint="F2"/>
          <w:sz w:val="28"/>
          <w:szCs w:val="28"/>
        </w:rPr>
        <w:t xml:space="preserve"> </w:t>
      </w:r>
      <w:r>
        <w:rPr>
          <w:rFonts w:hint="eastAsia"/>
          <w:color w:val="0C0C0C" w:themeColor="text1" w:themeTint="F2"/>
          <w:sz w:val="28"/>
          <w:szCs w:val="28"/>
        </w:rPr>
        <w:t>dingdangmacode (或19136292103)</w:t>
      </w:r>
    </w:p>
    <w:p>
      <w:pPr>
        <w:spacing w:line="360" w:lineRule="auto"/>
        <w:ind w:firstLine="560" w:firstLineChars="200"/>
        <w:rPr>
          <w:color w:val="0C0C0C" w:themeColor="text1" w:themeTint="F2"/>
          <w:sz w:val="28"/>
          <w:szCs w:val="28"/>
        </w:rPr>
      </w:pPr>
      <w:r>
        <w:rPr>
          <w:rFonts w:hint="eastAsia"/>
          <w:color w:val="0C0C0C" w:themeColor="text1" w:themeTint="F2"/>
          <w:sz w:val="28"/>
          <w:szCs w:val="28"/>
        </w:rPr>
        <w:t>唐老师</w:t>
      </w:r>
      <w:r>
        <w:rPr>
          <w:color w:val="0C0C0C" w:themeColor="text1" w:themeTint="F2"/>
          <w:sz w:val="28"/>
          <w:szCs w:val="28"/>
        </w:rPr>
        <w:t>：</w:t>
      </w:r>
      <w:r>
        <w:rPr>
          <w:rFonts w:hint="eastAsia"/>
          <w:color w:val="0C0C0C" w:themeColor="text1" w:themeTint="F2"/>
          <w:sz w:val="28"/>
          <w:szCs w:val="28"/>
        </w:rPr>
        <w:t xml:space="preserve"> 手机</w:t>
      </w:r>
      <w:r>
        <w:rPr>
          <w:color w:val="0C0C0C" w:themeColor="text1" w:themeTint="F2"/>
          <w:sz w:val="28"/>
          <w:szCs w:val="28"/>
        </w:rPr>
        <w:t xml:space="preserve">号码：18180937763 </w:t>
      </w:r>
      <w:r>
        <w:rPr>
          <w:rFonts w:hint="eastAsia"/>
          <w:color w:val="0C0C0C" w:themeColor="text1" w:themeTint="F2"/>
          <w:sz w:val="28"/>
          <w:szCs w:val="28"/>
        </w:rPr>
        <w:t xml:space="preserve">  微信：ddmzxzl  </w:t>
      </w:r>
      <w:r>
        <w:rPr>
          <w:color w:val="0C0C0C" w:themeColor="text1" w:themeTint="F2"/>
          <w:sz w:val="28"/>
          <w:szCs w:val="28"/>
        </w:rPr>
        <w:t xml:space="preserve">     </w:t>
      </w:r>
      <w:r>
        <w:rPr>
          <w:rFonts w:hint="eastAsia"/>
          <w:color w:val="0C0C0C" w:themeColor="text1" w:themeTint="F2"/>
          <w:sz w:val="28"/>
          <w:szCs w:val="28"/>
        </w:rPr>
        <w:t>(或</w:t>
      </w:r>
      <w:r>
        <w:rPr>
          <w:color w:val="0C0C0C" w:themeColor="text1" w:themeTint="F2"/>
          <w:sz w:val="28"/>
          <w:szCs w:val="28"/>
        </w:rPr>
        <w:t>18180937763</w:t>
      </w:r>
      <w:r>
        <w:rPr>
          <w:rFonts w:hint="eastAsia"/>
          <w:color w:val="0C0C0C" w:themeColor="text1" w:themeTint="F2"/>
          <w:sz w:val="28"/>
          <w:szCs w:val="28"/>
        </w:rPr>
        <w:t>)</w:t>
      </w:r>
    </w:p>
    <w:p>
      <w:pPr>
        <w:spacing w:line="360" w:lineRule="auto"/>
        <w:ind w:firstLine="562" w:firstLineChars="200"/>
        <w:rPr>
          <w:rFonts w:hint="eastAsia" w:eastAsiaTheme="minorEastAsia"/>
          <w:b/>
          <w:color w:val="0C0C0C" w:themeColor="text1" w:themeTint="F2"/>
          <w:sz w:val="24"/>
          <w:szCs w:val="24"/>
          <w:lang w:eastAsia="zh-CN"/>
        </w:rPr>
      </w:pPr>
      <w:bookmarkStart w:id="0" w:name="_GoBack"/>
      <w:bookmarkEnd w:id="0"/>
      <w:r>
        <w:rPr>
          <w:rFonts w:hint="eastAsia"/>
          <w:b/>
          <w:color w:val="0C0C0C" w:themeColor="text1" w:themeTint="F2"/>
          <w:sz w:val="28"/>
          <w:szCs w:val="28"/>
        </w:rPr>
        <w:t>附件：人工智能教育教学能力认证（中小学阶段）</w:t>
      </w:r>
      <w:r>
        <w:rPr>
          <w:b/>
          <w:color w:val="0C0C0C" w:themeColor="text1" w:themeTint="F2"/>
          <w:sz w:val="28"/>
          <w:szCs w:val="28"/>
        </w:rPr>
        <w:t>认证</w:t>
      </w:r>
      <w:r>
        <w:rPr>
          <w:rFonts w:hint="eastAsia"/>
          <w:b/>
          <w:color w:val="0C0C0C" w:themeColor="text1" w:themeTint="F2"/>
          <w:sz w:val="28"/>
          <w:szCs w:val="28"/>
        </w:rPr>
        <w:t>标准</w:t>
      </w:r>
      <w:r>
        <w:rPr>
          <w:b/>
          <w:color w:val="0C0C0C" w:themeColor="text1" w:themeTint="F2"/>
          <w:sz w:val="28"/>
          <w:szCs w:val="28"/>
        </w:rPr>
        <w:t>与实施细则</w:t>
      </w:r>
    </w:p>
    <w:p>
      <w:pPr>
        <w:spacing w:line="360" w:lineRule="auto"/>
        <w:rPr>
          <w:color w:val="0C0C0C" w:themeColor="text1" w:themeTint="F2"/>
          <w:sz w:val="28"/>
          <w:szCs w:val="28"/>
        </w:rPr>
      </w:pPr>
      <w:r>
        <w:rPr>
          <w:rFonts w:hint="eastAsia"/>
          <w:color w:val="0C0C0C" w:themeColor="text1" w:themeTint="F2"/>
          <w:sz w:val="24"/>
          <w:szCs w:val="24"/>
        </w:rPr>
        <w:t xml:space="preserve">                                           </w:t>
      </w:r>
      <w:r>
        <w:rPr>
          <w:rFonts w:hint="eastAsia"/>
          <w:color w:val="0C0C0C" w:themeColor="text1" w:themeTint="F2"/>
          <w:sz w:val="28"/>
          <w:szCs w:val="28"/>
        </w:rPr>
        <w:t xml:space="preserve"> 四川省</w:t>
      </w:r>
      <w:r>
        <w:rPr>
          <w:color w:val="0C0C0C" w:themeColor="text1" w:themeTint="F2"/>
          <w:sz w:val="28"/>
          <w:szCs w:val="28"/>
        </w:rPr>
        <w:t>计算机学会</w:t>
      </w:r>
    </w:p>
    <w:p>
      <w:pPr>
        <w:spacing w:line="360" w:lineRule="auto"/>
        <w:rPr>
          <w:rFonts w:hint="eastAsia" w:ascii="宋体" w:hAnsi="宋体"/>
          <w:color w:val="000000"/>
          <w:sz w:val="28"/>
          <w:szCs w:val="28"/>
        </w:rPr>
      </w:pPr>
      <w:r>
        <w:rPr>
          <w:rFonts w:hint="eastAsia"/>
          <w:color w:val="0C0C0C" w:themeColor="text1" w:themeTint="F2"/>
          <w:sz w:val="28"/>
          <w:szCs w:val="28"/>
        </w:rPr>
        <w:t xml:space="preserve">                                      2021年</w:t>
      </w:r>
      <w:r>
        <w:rPr>
          <w:color w:val="0C0C0C" w:themeColor="text1" w:themeTint="F2"/>
          <w:sz w:val="28"/>
          <w:szCs w:val="28"/>
        </w:rPr>
        <w:t xml:space="preserve"> </w:t>
      </w:r>
      <w:r>
        <w:rPr>
          <w:rFonts w:hint="eastAsia"/>
          <w:color w:val="0C0C0C" w:themeColor="text1" w:themeTint="F2"/>
          <w:sz w:val="28"/>
          <w:szCs w:val="28"/>
        </w:rPr>
        <w:t>11月18日</w:t>
      </w:r>
    </w:p>
    <w:p>
      <w:pPr>
        <w:rPr>
          <w:rFonts w:hint="eastAsia" w:ascii="仿宋_GB2312" w:eastAsia="仿宋_GB2312"/>
          <w:color w:val="000000"/>
          <w:kern w:val="16"/>
          <w:sz w:val="28"/>
          <w:szCs w:val="28"/>
        </w:rPr>
      </w:pPr>
      <w:r>
        <w:rPr>
          <w:rFonts w:hint="eastAsia" w:ascii="宋体" w:hAnsi="宋体"/>
          <w:color w:val="000000"/>
          <w:sz w:val="28"/>
          <w:szCs w:val="28"/>
        </w:rPr>
        <w:t>主题词：</w:t>
      </w:r>
      <w:r>
        <w:rPr>
          <w:rFonts w:hint="eastAsia" w:ascii="黑体" w:hAnsi="黑体" w:eastAsia="黑体" w:cs="黑体"/>
          <w:bCs/>
          <w:color w:val="000000"/>
          <w:sz w:val="28"/>
          <w:szCs w:val="28"/>
        </w:rPr>
        <w:t>团体标准</w:t>
      </w:r>
      <w:r>
        <w:rPr>
          <w:rFonts w:hint="eastAsia" w:ascii="黑体" w:hAnsi="黑体" w:eastAsia="黑体" w:cs="黑体"/>
          <w:color w:val="000000"/>
          <w:sz w:val="28"/>
          <w:szCs w:val="28"/>
        </w:rPr>
        <w:t xml:space="preserve">  发布  通知</w:t>
      </w:r>
      <w:r>
        <w:rPr>
          <w:rFonts w:hint="eastAsia" w:ascii="仿宋_GB2312" w:hAnsi="仿宋_GB2312" w:eastAsia="仿宋_GB2312" w:cs="仿宋_GB2312"/>
          <w:color w:val="000000"/>
          <w:kern w:val="16"/>
          <w:sz w:val="28"/>
          <w:szCs w:val="28"/>
        </w:rPr>
        <w:t xml:space="preserve">  </w:t>
      </w:r>
    </w:p>
    <w:p>
      <w:pPr>
        <w:pBdr>
          <w:top w:val="single" w:color="auto" w:sz="6" w:space="1"/>
          <w:bottom w:val="single" w:color="auto" w:sz="6" w:space="1"/>
        </w:pBdr>
        <w:rPr>
          <w:rFonts w:ascii="仿宋_GB2312" w:hAnsi="宋体" w:eastAsia="仿宋_GB2312"/>
          <w:color w:val="000000"/>
          <w:sz w:val="28"/>
          <w:szCs w:val="28"/>
        </w:rPr>
      </w:pPr>
      <w:r>
        <w:rPr>
          <w:rFonts w:hint="eastAsia" w:ascii="仿宋_GB2312" w:eastAsia="仿宋_GB2312"/>
          <w:color w:val="000000"/>
          <w:kern w:val="16"/>
          <w:sz w:val="28"/>
          <w:szCs w:val="28"/>
        </w:rPr>
        <w:t xml:space="preserve">  四川省计算机学会秘书处</w:t>
      </w:r>
      <w:r>
        <w:rPr>
          <w:rFonts w:hint="eastAsia" w:ascii="仿宋_GB2312" w:hAnsi="宋体" w:eastAsia="仿宋_GB2312"/>
          <w:color w:val="000000"/>
          <w:sz w:val="28"/>
          <w:szCs w:val="28"/>
        </w:rPr>
        <w:t xml:space="preserve">             2021年11月18日印发</w:t>
      </w:r>
    </w:p>
    <w:p>
      <w:pPr>
        <w:spacing w:beforeLines="50" w:afterLines="50"/>
        <w:rPr>
          <w:b/>
          <w:color w:val="0C0C0C" w:themeColor="text1" w:themeTint="F2"/>
          <w:sz w:val="28"/>
          <w:szCs w:val="28"/>
        </w:rPr>
      </w:pPr>
      <w:r>
        <w:rPr>
          <w:rFonts w:hint="eastAsia"/>
          <w:b/>
          <w:color w:val="0C0C0C" w:themeColor="text1" w:themeTint="F2"/>
          <w:sz w:val="28"/>
          <w:szCs w:val="28"/>
        </w:rPr>
        <w:t>附件：</w:t>
      </w:r>
    </w:p>
    <w:p>
      <w:pPr>
        <w:spacing w:beforeLines="50" w:afterLines="50"/>
        <w:jc w:val="center"/>
        <w:rPr>
          <w:b/>
          <w:color w:val="0C0C0C" w:themeColor="text1" w:themeTint="F2"/>
          <w:sz w:val="30"/>
          <w:szCs w:val="30"/>
        </w:rPr>
      </w:pPr>
      <w:r>
        <w:rPr>
          <w:rFonts w:hint="eastAsia"/>
          <w:b/>
          <w:color w:val="0C0C0C" w:themeColor="text1" w:themeTint="F2"/>
          <w:sz w:val="30"/>
          <w:szCs w:val="30"/>
        </w:rPr>
        <w:t>人工智能教育教学能力认证（中小学阶段）</w:t>
      </w:r>
    </w:p>
    <w:p>
      <w:pPr>
        <w:spacing w:beforeLines="50" w:afterLines="50"/>
        <w:jc w:val="center"/>
        <w:rPr>
          <w:b/>
          <w:color w:val="0C0C0C" w:themeColor="text1" w:themeTint="F2"/>
          <w:sz w:val="30"/>
          <w:szCs w:val="30"/>
        </w:rPr>
      </w:pPr>
      <w:r>
        <w:rPr>
          <w:b/>
          <w:color w:val="0C0C0C" w:themeColor="text1" w:themeTint="F2"/>
          <w:sz w:val="30"/>
          <w:szCs w:val="30"/>
        </w:rPr>
        <w:t>认证</w:t>
      </w:r>
      <w:r>
        <w:rPr>
          <w:rFonts w:hint="eastAsia"/>
          <w:b/>
          <w:color w:val="0C0C0C" w:themeColor="text1" w:themeTint="F2"/>
          <w:sz w:val="30"/>
          <w:szCs w:val="30"/>
        </w:rPr>
        <w:t>标准与实施</w:t>
      </w:r>
      <w:r>
        <w:rPr>
          <w:b/>
          <w:color w:val="0C0C0C" w:themeColor="text1" w:themeTint="F2"/>
          <w:sz w:val="30"/>
          <w:szCs w:val="30"/>
        </w:rPr>
        <w:t>细则</w:t>
      </w:r>
    </w:p>
    <w:p>
      <w:pPr>
        <w:spacing w:line="360" w:lineRule="auto"/>
        <w:ind w:firstLine="420" w:firstLineChars="200"/>
        <w:rPr>
          <w:rFonts w:hint="eastAsia"/>
          <w:color w:val="0C0C0C" w:themeColor="text1" w:themeTint="F2"/>
        </w:rPr>
      </w:pPr>
    </w:p>
    <w:p>
      <w:pPr>
        <w:spacing w:line="360" w:lineRule="auto"/>
        <w:ind w:firstLine="420" w:firstLineChars="200"/>
        <w:rPr>
          <w:color w:val="0C0C0C" w:themeColor="text1" w:themeTint="F2"/>
        </w:rPr>
      </w:pPr>
      <w:r>
        <w:rPr>
          <w:rFonts w:hint="eastAsia"/>
          <w:color w:val="0C0C0C" w:themeColor="text1" w:themeTint="F2"/>
        </w:rPr>
        <w:t>中小学人工智能教育教学能力等级认证标准以提升教师人工智能教学</w:t>
      </w:r>
      <w:r>
        <w:rPr>
          <w:color w:val="0C0C0C" w:themeColor="text1" w:themeTint="F2"/>
        </w:rPr>
        <w:t>能力</w:t>
      </w:r>
      <w:r>
        <w:rPr>
          <w:rFonts w:hint="eastAsia"/>
          <w:color w:val="0C0C0C" w:themeColor="text1" w:themeTint="F2"/>
        </w:rPr>
        <w:t>为</w:t>
      </w:r>
      <w:r>
        <w:rPr>
          <w:color w:val="0C0C0C" w:themeColor="text1" w:themeTint="F2"/>
        </w:rPr>
        <w:t>目标</w:t>
      </w:r>
      <w:r>
        <w:rPr>
          <w:rFonts w:hint="eastAsia"/>
          <w:color w:val="0C0C0C" w:themeColor="text1" w:themeTint="F2"/>
        </w:rPr>
        <w:t>进行设计，以人工智能基础</w:t>
      </w:r>
      <w:r>
        <w:rPr>
          <w:color w:val="0C0C0C" w:themeColor="text1" w:themeTint="F2"/>
        </w:rPr>
        <w:t>知识</w:t>
      </w:r>
      <w:r>
        <w:rPr>
          <w:rFonts w:hint="eastAsia"/>
          <w:color w:val="0C0C0C" w:themeColor="text1" w:themeTint="F2"/>
        </w:rPr>
        <w:t>（</w:t>
      </w:r>
      <w:r>
        <w:rPr>
          <w:color w:val="0C0C0C" w:themeColor="text1" w:themeTint="F2"/>
        </w:rPr>
        <w:t>Python语言</w:t>
      </w:r>
      <w:r>
        <w:rPr>
          <w:rFonts w:hint="eastAsia"/>
          <w:color w:val="0C0C0C" w:themeColor="text1" w:themeTint="F2"/>
        </w:rPr>
        <w:t>）、</w:t>
      </w:r>
      <w:r>
        <w:rPr>
          <w:color w:val="0C0C0C" w:themeColor="text1" w:themeTint="F2"/>
        </w:rPr>
        <w:t>人工智能专业</w:t>
      </w:r>
      <w:r>
        <w:rPr>
          <w:rFonts w:hint="eastAsia"/>
          <w:color w:val="0C0C0C" w:themeColor="text1" w:themeTint="F2"/>
        </w:rPr>
        <w:t>知识及</w:t>
      </w:r>
      <w:r>
        <w:rPr>
          <w:color w:val="0C0C0C" w:themeColor="text1" w:themeTint="F2"/>
        </w:rPr>
        <w:t>教学能力</w:t>
      </w:r>
      <w:r>
        <w:rPr>
          <w:rFonts w:hint="eastAsia"/>
          <w:color w:val="0C0C0C" w:themeColor="text1" w:themeTint="F2"/>
        </w:rPr>
        <w:t>为考核</w:t>
      </w:r>
      <w:r>
        <w:rPr>
          <w:color w:val="0C0C0C" w:themeColor="text1" w:themeTint="F2"/>
        </w:rPr>
        <w:t>内容，</w:t>
      </w:r>
      <w:r>
        <w:rPr>
          <w:rFonts w:hint="eastAsia"/>
          <w:color w:val="0C0C0C" w:themeColor="text1" w:themeTint="F2"/>
        </w:rPr>
        <w:t>提出</w:t>
      </w:r>
      <w:r>
        <w:rPr>
          <w:color w:val="0C0C0C" w:themeColor="text1" w:themeTint="F2"/>
        </w:rPr>
        <w:t>科学的评定</w:t>
      </w:r>
      <w:r>
        <w:rPr>
          <w:rFonts w:hint="eastAsia"/>
          <w:color w:val="0C0C0C" w:themeColor="text1" w:themeTint="F2"/>
        </w:rPr>
        <w:t>认证</w:t>
      </w:r>
      <w:r>
        <w:rPr>
          <w:color w:val="0C0C0C" w:themeColor="text1" w:themeTint="F2"/>
        </w:rPr>
        <w:t>标准</w:t>
      </w:r>
      <w:r>
        <w:rPr>
          <w:rFonts w:hint="eastAsia"/>
          <w:color w:val="0C0C0C" w:themeColor="text1" w:themeTint="F2"/>
        </w:rPr>
        <w:t>。本</w:t>
      </w:r>
      <w:r>
        <w:rPr>
          <w:color w:val="0C0C0C" w:themeColor="text1" w:themeTint="F2"/>
        </w:rPr>
        <w:t>认证</w:t>
      </w:r>
      <w:r>
        <w:rPr>
          <w:rFonts w:hint="eastAsia"/>
          <w:color w:val="0C0C0C" w:themeColor="text1" w:themeTint="F2"/>
        </w:rPr>
        <w:t>标准与配套</w:t>
      </w:r>
      <w:r>
        <w:rPr>
          <w:color w:val="0C0C0C" w:themeColor="text1" w:themeTint="F2"/>
        </w:rPr>
        <w:t>培训学习内容相结合，</w:t>
      </w:r>
      <w:r>
        <w:rPr>
          <w:rFonts w:hint="eastAsia"/>
          <w:color w:val="0C0C0C" w:themeColor="text1" w:themeTint="F2"/>
        </w:rPr>
        <w:t>在</w:t>
      </w:r>
      <w:r>
        <w:rPr>
          <w:color w:val="0C0C0C" w:themeColor="text1" w:themeTint="F2"/>
        </w:rPr>
        <w:t>国家大力提倡</w:t>
      </w:r>
      <w:r>
        <w:rPr>
          <w:rFonts w:hint="eastAsia"/>
          <w:color w:val="0C0C0C" w:themeColor="text1" w:themeTint="F2"/>
        </w:rPr>
        <w:t>中小学人工智能教育、</w:t>
      </w:r>
      <w:r>
        <w:rPr>
          <w:color w:val="0C0C0C" w:themeColor="text1" w:themeTint="F2"/>
        </w:rPr>
        <w:t>编程教育</w:t>
      </w:r>
      <w:r>
        <w:rPr>
          <w:rFonts w:hint="eastAsia"/>
          <w:color w:val="0C0C0C" w:themeColor="text1" w:themeTint="F2"/>
        </w:rPr>
        <w:t>的趋势</w:t>
      </w:r>
      <w:r>
        <w:rPr>
          <w:color w:val="0C0C0C" w:themeColor="text1" w:themeTint="F2"/>
        </w:rPr>
        <w:t>下</w:t>
      </w:r>
      <w:r>
        <w:rPr>
          <w:rFonts w:hint="eastAsia"/>
          <w:color w:val="0C0C0C" w:themeColor="text1" w:themeTint="F2"/>
        </w:rPr>
        <w:t>，旨在</w:t>
      </w:r>
      <w:r>
        <w:rPr>
          <w:color w:val="0C0C0C" w:themeColor="text1" w:themeTint="F2"/>
        </w:rPr>
        <w:t>帮助中小学</w:t>
      </w:r>
      <w:r>
        <w:rPr>
          <w:rFonts w:hint="eastAsia"/>
          <w:color w:val="0C0C0C" w:themeColor="text1" w:themeTint="F2"/>
        </w:rPr>
        <w:t>教师通过科学</w:t>
      </w:r>
      <w:r>
        <w:rPr>
          <w:color w:val="0C0C0C" w:themeColor="text1" w:themeTint="F2"/>
        </w:rPr>
        <w:t>的学习路径与</w:t>
      </w:r>
      <w:r>
        <w:rPr>
          <w:rFonts w:hint="eastAsia"/>
          <w:color w:val="0C0C0C" w:themeColor="text1" w:themeTint="F2"/>
        </w:rPr>
        <w:t>体系化的课程内容</w:t>
      </w:r>
      <w:r>
        <w:rPr>
          <w:color w:val="0C0C0C" w:themeColor="text1" w:themeTint="F2"/>
        </w:rPr>
        <w:t>，</w:t>
      </w:r>
      <w:r>
        <w:rPr>
          <w:rFonts w:hint="eastAsia"/>
          <w:color w:val="0C0C0C" w:themeColor="text1" w:themeTint="F2"/>
        </w:rPr>
        <w:t>了解人工智能</w:t>
      </w:r>
      <w:r>
        <w:rPr>
          <w:color w:val="0C0C0C" w:themeColor="text1" w:themeTint="F2"/>
        </w:rPr>
        <w:t>知识</w:t>
      </w:r>
      <w:r>
        <w:rPr>
          <w:rFonts w:hint="eastAsia"/>
          <w:color w:val="0C0C0C" w:themeColor="text1" w:themeTint="F2"/>
        </w:rPr>
        <w:t>结构</w:t>
      </w:r>
      <w:r>
        <w:rPr>
          <w:color w:val="0C0C0C" w:themeColor="text1" w:themeTint="F2"/>
        </w:rPr>
        <w:t>、</w:t>
      </w:r>
      <w:r>
        <w:rPr>
          <w:rFonts w:hint="eastAsia"/>
          <w:color w:val="0C0C0C" w:themeColor="text1" w:themeTint="F2"/>
        </w:rPr>
        <w:t>逐级</w:t>
      </w:r>
      <w:r>
        <w:rPr>
          <w:color w:val="0C0C0C" w:themeColor="text1" w:themeTint="F2"/>
        </w:rPr>
        <w:t>掌握人工智能</w:t>
      </w:r>
      <w:r>
        <w:rPr>
          <w:rFonts w:hint="eastAsia"/>
          <w:color w:val="0C0C0C" w:themeColor="text1" w:themeTint="F2"/>
        </w:rPr>
        <w:t>各类</w:t>
      </w:r>
      <w:r>
        <w:rPr>
          <w:color w:val="0C0C0C" w:themeColor="text1" w:themeTint="F2"/>
        </w:rPr>
        <w:t>知识并将</w:t>
      </w:r>
      <w:r>
        <w:rPr>
          <w:rFonts w:hint="eastAsia"/>
          <w:color w:val="0C0C0C" w:themeColor="text1" w:themeTint="F2"/>
        </w:rPr>
        <w:t>其运用到</w:t>
      </w:r>
      <w:r>
        <w:rPr>
          <w:color w:val="0C0C0C" w:themeColor="text1" w:themeTint="F2"/>
        </w:rPr>
        <w:t>实际教学</w:t>
      </w:r>
      <w:r>
        <w:rPr>
          <w:rFonts w:hint="eastAsia"/>
          <w:color w:val="0C0C0C" w:themeColor="text1" w:themeTint="F2"/>
        </w:rPr>
        <w:t>场景</w:t>
      </w:r>
      <w:r>
        <w:rPr>
          <w:color w:val="0C0C0C" w:themeColor="text1" w:themeTint="F2"/>
        </w:rPr>
        <w:t>中</w:t>
      </w:r>
      <w:r>
        <w:rPr>
          <w:rFonts w:hint="eastAsia"/>
          <w:color w:val="0C0C0C" w:themeColor="text1" w:themeTint="F2"/>
        </w:rPr>
        <w:t>。</w:t>
      </w:r>
    </w:p>
    <w:p>
      <w:pPr>
        <w:spacing w:line="360" w:lineRule="auto"/>
        <w:ind w:firstLine="482" w:firstLineChars="200"/>
        <w:rPr>
          <w:color w:val="0C0C0C" w:themeColor="text1" w:themeTint="F2"/>
        </w:rPr>
      </w:pPr>
      <w:r>
        <w:rPr>
          <w:rFonts w:hint="eastAsia"/>
          <w:b/>
          <w:color w:val="0C0C0C" w:themeColor="text1" w:themeTint="F2"/>
          <w:sz w:val="24"/>
          <w:szCs w:val="24"/>
        </w:rPr>
        <w:t>第一条</w:t>
      </w:r>
      <w:r>
        <w:rPr>
          <w:b/>
          <w:color w:val="0C0C0C" w:themeColor="text1" w:themeTint="F2"/>
          <w:sz w:val="24"/>
          <w:szCs w:val="24"/>
        </w:rPr>
        <w:t xml:space="preserve"> </w:t>
      </w:r>
      <w:r>
        <w:rPr>
          <w:rFonts w:hint="eastAsia"/>
          <w:b/>
          <w:color w:val="0C0C0C" w:themeColor="text1" w:themeTint="F2"/>
          <w:sz w:val="24"/>
          <w:szCs w:val="24"/>
        </w:rPr>
        <w:t>认证等级及标准</w:t>
      </w:r>
      <w:r>
        <w:rPr>
          <w:b/>
          <w:color w:val="0C0C0C" w:themeColor="text1" w:themeTint="F2"/>
          <w:sz w:val="24"/>
          <w:szCs w:val="24"/>
        </w:rPr>
        <w:t>总体说明</w:t>
      </w:r>
      <w:r>
        <w:rPr>
          <w:rFonts w:hint="eastAsia"/>
          <w:b/>
          <w:color w:val="0C0C0C" w:themeColor="text1" w:themeTint="F2"/>
          <w:sz w:val="24"/>
          <w:szCs w:val="24"/>
        </w:rPr>
        <w:t xml:space="preserve"> </w:t>
      </w:r>
    </w:p>
    <w:p>
      <w:pPr>
        <w:spacing w:line="360" w:lineRule="auto"/>
        <w:ind w:firstLine="420" w:firstLineChars="200"/>
        <w:rPr>
          <w:color w:val="0C0C0C" w:themeColor="text1" w:themeTint="F2"/>
        </w:rPr>
      </w:pPr>
      <w:r>
        <w:rPr>
          <w:rFonts w:hint="eastAsia"/>
          <w:color w:val="0C0C0C" w:themeColor="text1" w:themeTint="F2"/>
        </w:rPr>
        <w:t>本</w:t>
      </w:r>
      <w:r>
        <w:rPr>
          <w:color w:val="0C0C0C" w:themeColor="text1" w:themeTint="F2"/>
        </w:rPr>
        <w:t>认证</w:t>
      </w:r>
      <w:r>
        <w:rPr>
          <w:rFonts w:hint="eastAsia"/>
          <w:color w:val="0C0C0C" w:themeColor="text1" w:themeTint="F2"/>
        </w:rPr>
        <w:t>标准从</w:t>
      </w:r>
      <w:r>
        <w:rPr>
          <w:color w:val="0C0C0C" w:themeColor="text1" w:themeTint="F2"/>
        </w:rPr>
        <w:t>中小学编程</w:t>
      </w:r>
      <w:r>
        <w:rPr>
          <w:rFonts w:hint="eastAsia"/>
          <w:color w:val="0C0C0C" w:themeColor="text1" w:themeTint="F2"/>
        </w:rPr>
        <w:t>教育、</w:t>
      </w:r>
      <w:r>
        <w:rPr>
          <w:color w:val="0C0C0C" w:themeColor="text1" w:themeTint="F2"/>
        </w:rPr>
        <w:t>人工智能教育</w:t>
      </w:r>
      <w:r>
        <w:rPr>
          <w:rFonts w:hint="eastAsia"/>
          <w:color w:val="0C0C0C" w:themeColor="text1" w:themeTint="F2"/>
        </w:rPr>
        <w:t>的实际应用</w:t>
      </w:r>
      <w:r>
        <w:rPr>
          <w:color w:val="0C0C0C" w:themeColor="text1" w:themeTint="F2"/>
        </w:rPr>
        <w:t>需求</w:t>
      </w:r>
      <w:r>
        <w:rPr>
          <w:rFonts w:hint="eastAsia"/>
          <w:color w:val="0C0C0C" w:themeColor="text1" w:themeTint="F2"/>
        </w:rPr>
        <w:t>出发，将人工智能基础知识（Python</w:t>
      </w:r>
      <w:r>
        <w:rPr>
          <w:color w:val="0C0C0C" w:themeColor="text1" w:themeTint="F2"/>
        </w:rPr>
        <w:t>语言</w:t>
      </w:r>
      <w:r>
        <w:rPr>
          <w:rFonts w:hint="eastAsia"/>
          <w:color w:val="0C0C0C" w:themeColor="text1" w:themeTint="F2"/>
        </w:rPr>
        <w:t>）教学能力、人工智能专业知识教学能力分别划分为初级、中级、高级三个等级。每个</w:t>
      </w:r>
      <w:r>
        <w:rPr>
          <w:color w:val="0C0C0C" w:themeColor="text1" w:themeTint="F2"/>
        </w:rPr>
        <w:t>等级规定</w:t>
      </w:r>
      <w:r>
        <w:rPr>
          <w:rFonts w:hint="eastAsia"/>
          <w:color w:val="0C0C0C" w:themeColor="text1" w:themeTint="F2"/>
        </w:rPr>
        <w:t>核心</w:t>
      </w:r>
      <w:r>
        <w:rPr>
          <w:color w:val="0C0C0C" w:themeColor="text1" w:themeTint="F2"/>
        </w:rPr>
        <w:t>知识点</w:t>
      </w:r>
      <w:r>
        <w:rPr>
          <w:rFonts w:hint="eastAsia"/>
          <w:color w:val="0C0C0C" w:themeColor="text1" w:themeTint="F2"/>
        </w:rPr>
        <w:t>范围以及对应</w:t>
      </w:r>
      <w:r>
        <w:rPr>
          <w:color w:val="0C0C0C" w:themeColor="text1" w:themeTint="F2"/>
        </w:rPr>
        <w:t>的</w:t>
      </w:r>
      <w:r>
        <w:rPr>
          <w:rFonts w:hint="eastAsia"/>
          <w:color w:val="0C0C0C" w:themeColor="text1" w:themeTint="F2"/>
        </w:rPr>
        <w:t>教学</w:t>
      </w:r>
      <w:r>
        <w:rPr>
          <w:color w:val="0C0C0C" w:themeColor="text1" w:themeTint="F2"/>
        </w:rPr>
        <w:t>能力要求</w:t>
      </w:r>
      <w:r>
        <w:rPr>
          <w:rFonts w:hint="eastAsia"/>
          <w:color w:val="0C0C0C" w:themeColor="text1" w:themeTint="F2"/>
        </w:rPr>
        <w:t>。</w:t>
      </w:r>
    </w:p>
    <w:p>
      <w:pPr>
        <w:spacing w:beforeLines="50" w:line="360" w:lineRule="auto"/>
        <w:ind w:firstLine="316" w:firstLineChars="150"/>
        <w:rPr>
          <w:b/>
          <w:color w:val="0C0C0C" w:themeColor="text1" w:themeTint="F2"/>
        </w:rPr>
      </w:pPr>
      <w:r>
        <w:rPr>
          <w:rFonts w:hint="eastAsia"/>
          <w:b/>
          <w:color w:val="0C0C0C" w:themeColor="text1" w:themeTint="F2"/>
        </w:rPr>
        <w:t>（一）认证标准</w:t>
      </w:r>
      <w:r>
        <w:rPr>
          <w:b/>
          <w:color w:val="0C0C0C" w:themeColor="text1" w:themeTint="F2"/>
        </w:rPr>
        <w:t>设计原则</w:t>
      </w:r>
    </w:p>
    <w:p>
      <w:pPr>
        <w:spacing w:line="360" w:lineRule="auto"/>
        <w:ind w:firstLine="420" w:firstLineChars="200"/>
        <w:rPr>
          <w:color w:val="0C0C0C" w:themeColor="text1" w:themeTint="F2"/>
        </w:rPr>
      </w:pPr>
      <w:r>
        <w:rPr>
          <w:rFonts w:hint="eastAsia"/>
          <w:color w:val="0C0C0C" w:themeColor="text1" w:themeTint="F2"/>
        </w:rPr>
        <w:t>1、应用</w:t>
      </w:r>
      <w:r>
        <w:rPr>
          <w:color w:val="0C0C0C" w:themeColor="text1" w:themeTint="F2"/>
        </w:rPr>
        <w:t>能力</w:t>
      </w:r>
      <w:r>
        <w:rPr>
          <w:rFonts w:hint="eastAsia"/>
          <w:color w:val="0C0C0C" w:themeColor="text1" w:themeTint="F2"/>
        </w:rPr>
        <w:t>导向</w:t>
      </w:r>
      <w:r>
        <w:rPr>
          <w:color w:val="0C0C0C" w:themeColor="text1" w:themeTint="F2"/>
        </w:rPr>
        <w:t>原则</w:t>
      </w:r>
    </w:p>
    <w:p>
      <w:pPr>
        <w:spacing w:line="360" w:lineRule="auto"/>
        <w:ind w:firstLine="420" w:firstLineChars="200"/>
        <w:rPr>
          <w:color w:val="0C0C0C" w:themeColor="text1" w:themeTint="F2"/>
        </w:rPr>
      </w:pPr>
      <w:r>
        <w:rPr>
          <w:rFonts w:hint="eastAsia"/>
          <w:color w:val="0C0C0C" w:themeColor="text1" w:themeTint="F2"/>
        </w:rPr>
        <w:t>本认证标准</w:t>
      </w:r>
      <w:r>
        <w:rPr>
          <w:color w:val="0C0C0C" w:themeColor="text1" w:themeTint="F2"/>
        </w:rPr>
        <w:t>面向中小学</w:t>
      </w:r>
      <w:r>
        <w:rPr>
          <w:rFonts w:hint="eastAsia"/>
          <w:color w:val="0C0C0C" w:themeColor="text1" w:themeTint="F2"/>
        </w:rPr>
        <w:t>教育</w:t>
      </w:r>
      <w:r>
        <w:rPr>
          <w:color w:val="0C0C0C" w:themeColor="text1" w:themeTint="F2"/>
        </w:rPr>
        <w:t>阶段的</w:t>
      </w:r>
      <w:r>
        <w:rPr>
          <w:rFonts w:hint="eastAsia"/>
          <w:color w:val="0C0C0C" w:themeColor="text1" w:themeTint="F2"/>
        </w:rPr>
        <w:t>教师</w:t>
      </w:r>
      <w:r>
        <w:rPr>
          <w:color w:val="0C0C0C" w:themeColor="text1" w:themeTint="F2"/>
        </w:rPr>
        <w:t>设计</w:t>
      </w:r>
      <w:r>
        <w:rPr>
          <w:rFonts w:hint="eastAsia"/>
          <w:color w:val="0C0C0C" w:themeColor="text1" w:themeTint="F2"/>
        </w:rPr>
        <w:t>，注重知识系统性</w:t>
      </w:r>
      <w:r>
        <w:rPr>
          <w:color w:val="0C0C0C" w:themeColor="text1" w:themeTint="F2"/>
        </w:rPr>
        <w:t>学习</w:t>
      </w:r>
      <w:r>
        <w:rPr>
          <w:rFonts w:hint="eastAsia"/>
          <w:color w:val="0C0C0C" w:themeColor="text1" w:themeTint="F2"/>
        </w:rPr>
        <w:t>的同时以</w:t>
      </w:r>
      <w:r>
        <w:rPr>
          <w:color w:val="0C0C0C" w:themeColor="text1" w:themeTint="F2"/>
        </w:rPr>
        <w:t>人工智能</w:t>
      </w:r>
      <w:r>
        <w:rPr>
          <w:rFonts w:hint="eastAsia"/>
          <w:color w:val="0C0C0C" w:themeColor="text1" w:themeTint="F2"/>
        </w:rPr>
        <w:t>基础</w:t>
      </w:r>
      <w:r>
        <w:rPr>
          <w:color w:val="0C0C0C" w:themeColor="text1" w:themeTint="F2"/>
        </w:rPr>
        <w:t>知识</w:t>
      </w:r>
      <w:r>
        <w:rPr>
          <w:rFonts w:hint="eastAsia"/>
          <w:color w:val="0C0C0C" w:themeColor="text1" w:themeTint="F2"/>
        </w:rPr>
        <w:t>（Python</w:t>
      </w:r>
      <w:r>
        <w:rPr>
          <w:color w:val="0C0C0C" w:themeColor="text1" w:themeTint="F2"/>
        </w:rPr>
        <w:t>语言</w:t>
      </w:r>
      <w:r>
        <w:rPr>
          <w:rFonts w:hint="eastAsia"/>
          <w:color w:val="0C0C0C" w:themeColor="text1" w:themeTint="F2"/>
        </w:rPr>
        <w:t>）、</w:t>
      </w:r>
      <w:r>
        <w:rPr>
          <w:color w:val="0C0C0C" w:themeColor="text1" w:themeTint="F2"/>
        </w:rPr>
        <w:t>人工智能专业知识</w:t>
      </w:r>
      <w:r>
        <w:rPr>
          <w:rFonts w:hint="eastAsia"/>
          <w:color w:val="0C0C0C" w:themeColor="text1" w:themeTint="F2"/>
        </w:rPr>
        <w:t>的实际</w:t>
      </w:r>
      <w:r>
        <w:rPr>
          <w:color w:val="0C0C0C" w:themeColor="text1" w:themeTint="F2"/>
        </w:rPr>
        <w:t>应用能力为导向进行</w:t>
      </w:r>
      <w:r>
        <w:rPr>
          <w:rFonts w:hint="eastAsia"/>
          <w:color w:val="0C0C0C" w:themeColor="text1" w:themeTint="F2"/>
        </w:rPr>
        <w:t>各个级别水平</w:t>
      </w:r>
      <w:r>
        <w:rPr>
          <w:color w:val="0C0C0C" w:themeColor="text1" w:themeTint="F2"/>
        </w:rPr>
        <w:t>的</w:t>
      </w:r>
      <w:r>
        <w:rPr>
          <w:rFonts w:hint="eastAsia"/>
          <w:color w:val="0C0C0C" w:themeColor="text1" w:themeTint="F2"/>
        </w:rPr>
        <w:t>评定。</w:t>
      </w:r>
    </w:p>
    <w:p>
      <w:pPr>
        <w:spacing w:line="360" w:lineRule="auto"/>
        <w:ind w:firstLine="420" w:firstLineChars="200"/>
        <w:rPr>
          <w:color w:val="0C0C0C" w:themeColor="text1" w:themeTint="F2"/>
        </w:rPr>
      </w:pPr>
      <w:r>
        <w:rPr>
          <w:rFonts w:hint="eastAsia"/>
          <w:color w:val="0C0C0C" w:themeColor="text1" w:themeTint="F2"/>
        </w:rPr>
        <w:t>2、教学</w:t>
      </w:r>
      <w:r>
        <w:rPr>
          <w:color w:val="0C0C0C" w:themeColor="text1" w:themeTint="F2"/>
        </w:rPr>
        <w:t>适应性原则</w:t>
      </w:r>
    </w:p>
    <w:p>
      <w:pPr>
        <w:spacing w:line="360" w:lineRule="auto"/>
        <w:ind w:firstLine="420" w:firstLineChars="200"/>
        <w:rPr>
          <w:color w:val="0C0C0C" w:themeColor="text1" w:themeTint="F2"/>
        </w:rPr>
      </w:pPr>
      <w:r>
        <w:rPr>
          <w:rFonts w:hint="eastAsia"/>
          <w:color w:val="0C0C0C" w:themeColor="text1" w:themeTint="F2"/>
        </w:rPr>
        <w:t>由于</w:t>
      </w:r>
      <w:r>
        <w:rPr>
          <w:color w:val="0C0C0C" w:themeColor="text1" w:themeTint="F2"/>
        </w:rPr>
        <w:t>认证对象</w:t>
      </w:r>
      <w:r>
        <w:rPr>
          <w:rFonts w:hint="eastAsia"/>
          <w:color w:val="0C0C0C" w:themeColor="text1" w:themeTint="F2"/>
        </w:rPr>
        <w:t>的</w:t>
      </w:r>
      <w:r>
        <w:rPr>
          <w:color w:val="0C0C0C" w:themeColor="text1" w:themeTint="F2"/>
        </w:rPr>
        <w:t>特殊性</w:t>
      </w:r>
      <w:r>
        <w:rPr>
          <w:rFonts w:hint="eastAsia"/>
          <w:color w:val="0C0C0C" w:themeColor="text1" w:themeTint="F2"/>
        </w:rPr>
        <w:t>，</w:t>
      </w:r>
      <w:r>
        <w:rPr>
          <w:color w:val="0C0C0C" w:themeColor="text1" w:themeTint="F2"/>
        </w:rPr>
        <w:t>本认证</w:t>
      </w:r>
      <w:r>
        <w:rPr>
          <w:rFonts w:hint="eastAsia"/>
          <w:color w:val="0C0C0C" w:themeColor="text1" w:themeTint="F2"/>
        </w:rPr>
        <w:t>标准将人工智能基础及</w:t>
      </w:r>
      <w:r>
        <w:rPr>
          <w:color w:val="0C0C0C" w:themeColor="text1" w:themeTint="F2"/>
        </w:rPr>
        <w:t>专业知识</w:t>
      </w:r>
      <w:r>
        <w:rPr>
          <w:rFonts w:hint="eastAsia"/>
          <w:color w:val="0C0C0C" w:themeColor="text1" w:themeTint="F2"/>
        </w:rPr>
        <w:t>在中小学人工智能</w:t>
      </w:r>
      <w:r>
        <w:rPr>
          <w:color w:val="0C0C0C" w:themeColor="text1" w:themeTint="F2"/>
        </w:rPr>
        <w:t>教育、</w:t>
      </w:r>
      <w:r>
        <w:rPr>
          <w:rFonts w:hint="eastAsia"/>
          <w:color w:val="0C0C0C" w:themeColor="text1" w:themeTint="F2"/>
        </w:rPr>
        <w:t>编程教育中</w:t>
      </w:r>
      <w:r>
        <w:rPr>
          <w:color w:val="0C0C0C" w:themeColor="text1" w:themeTint="F2"/>
        </w:rPr>
        <w:t>的应用</w:t>
      </w:r>
      <w:r>
        <w:rPr>
          <w:rFonts w:hint="eastAsia"/>
          <w:color w:val="0C0C0C" w:themeColor="text1" w:themeTint="F2"/>
        </w:rPr>
        <w:t>需求纳入配套</w:t>
      </w:r>
      <w:r>
        <w:rPr>
          <w:color w:val="0C0C0C" w:themeColor="text1" w:themeTint="F2"/>
        </w:rPr>
        <w:t>培训</w:t>
      </w:r>
      <w:r>
        <w:rPr>
          <w:rFonts w:hint="eastAsia"/>
          <w:color w:val="0C0C0C" w:themeColor="text1" w:themeTint="F2"/>
        </w:rPr>
        <w:t>内容，</w:t>
      </w:r>
      <w:r>
        <w:rPr>
          <w:color w:val="0C0C0C" w:themeColor="text1" w:themeTint="F2"/>
        </w:rPr>
        <w:t>并对</w:t>
      </w:r>
      <w:r>
        <w:rPr>
          <w:rFonts w:hint="eastAsia"/>
          <w:color w:val="0C0C0C" w:themeColor="text1" w:themeTint="F2"/>
        </w:rPr>
        <w:t>教师进行各类知识点教学应用</w:t>
      </w:r>
      <w:r>
        <w:rPr>
          <w:color w:val="0C0C0C" w:themeColor="text1" w:themeTint="F2"/>
        </w:rPr>
        <w:t>能力</w:t>
      </w:r>
      <w:r>
        <w:rPr>
          <w:rFonts w:hint="eastAsia"/>
          <w:color w:val="0C0C0C" w:themeColor="text1" w:themeTint="F2"/>
        </w:rPr>
        <w:t>的考察与</w:t>
      </w:r>
      <w:r>
        <w:rPr>
          <w:color w:val="0C0C0C" w:themeColor="text1" w:themeTint="F2"/>
        </w:rPr>
        <w:t>评定</w:t>
      </w:r>
      <w:r>
        <w:rPr>
          <w:rFonts w:hint="eastAsia"/>
          <w:color w:val="0C0C0C" w:themeColor="text1" w:themeTint="F2"/>
        </w:rPr>
        <w:t>。</w:t>
      </w:r>
    </w:p>
    <w:p>
      <w:pPr>
        <w:spacing w:line="360" w:lineRule="auto"/>
        <w:ind w:firstLine="420" w:firstLineChars="200"/>
        <w:rPr>
          <w:color w:val="0C0C0C" w:themeColor="text1" w:themeTint="F2"/>
        </w:rPr>
      </w:pPr>
      <w:r>
        <w:rPr>
          <w:color w:val="0C0C0C" w:themeColor="text1" w:themeTint="F2"/>
        </w:rPr>
        <w:t>3</w:t>
      </w:r>
      <w:r>
        <w:rPr>
          <w:rFonts w:hint="eastAsia"/>
          <w:color w:val="0C0C0C" w:themeColor="text1" w:themeTint="F2"/>
        </w:rPr>
        <w:t>、法律</w:t>
      </w:r>
      <w:r>
        <w:rPr>
          <w:color w:val="0C0C0C" w:themeColor="text1" w:themeTint="F2"/>
        </w:rPr>
        <w:t>适应</w:t>
      </w:r>
      <w:r>
        <w:rPr>
          <w:rFonts w:hint="eastAsia"/>
          <w:color w:val="0C0C0C" w:themeColor="text1" w:themeTint="F2"/>
        </w:rPr>
        <w:t>原则</w:t>
      </w:r>
    </w:p>
    <w:p>
      <w:pPr>
        <w:spacing w:line="360" w:lineRule="auto"/>
        <w:ind w:firstLine="420" w:firstLineChars="200"/>
        <w:rPr>
          <w:color w:val="0C0C0C" w:themeColor="text1" w:themeTint="F2"/>
        </w:rPr>
      </w:pPr>
      <w:r>
        <w:rPr>
          <w:rFonts w:hint="eastAsia"/>
          <w:color w:val="0C0C0C" w:themeColor="text1" w:themeTint="F2"/>
        </w:rPr>
        <w:t>符合《中华人民</w:t>
      </w:r>
      <w:r>
        <w:rPr>
          <w:color w:val="0C0C0C" w:themeColor="text1" w:themeTint="F2"/>
        </w:rPr>
        <w:t>共和国教师法</w:t>
      </w:r>
      <w:r>
        <w:rPr>
          <w:rFonts w:hint="eastAsia"/>
          <w:color w:val="0C0C0C" w:themeColor="text1" w:themeTint="F2"/>
        </w:rPr>
        <w:t>》规定，在</w:t>
      </w:r>
      <w:r>
        <w:rPr>
          <w:color w:val="0C0C0C" w:themeColor="text1" w:themeTint="F2"/>
        </w:rPr>
        <w:t>本认证体系下</w:t>
      </w:r>
      <w:r>
        <w:rPr>
          <w:rFonts w:hint="eastAsia"/>
          <w:color w:val="0C0C0C" w:themeColor="text1" w:themeTint="F2"/>
        </w:rPr>
        <w:t>，尊重维护</w:t>
      </w:r>
      <w:r>
        <w:rPr>
          <w:color w:val="0C0C0C" w:themeColor="text1" w:themeTint="F2"/>
        </w:rPr>
        <w:t>教师</w:t>
      </w:r>
      <w:r>
        <w:rPr>
          <w:rFonts w:hint="eastAsia"/>
          <w:color w:val="0C0C0C" w:themeColor="text1" w:themeTint="F2"/>
        </w:rPr>
        <w:t>合法</w:t>
      </w:r>
      <w:r>
        <w:rPr>
          <w:color w:val="0C0C0C" w:themeColor="text1" w:themeTint="F2"/>
        </w:rPr>
        <w:t>权益</w:t>
      </w:r>
      <w:r>
        <w:rPr>
          <w:rFonts w:hint="eastAsia"/>
          <w:color w:val="0C0C0C" w:themeColor="text1" w:themeTint="F2"/>
        </w:rPr>
        <w:t>，</w:t>
      </w:r>
      <w:r>
        <w:rPr>
          <w:color w:val="0C0C0C" w:themeColor="text1" w:themeTint="F2"/>
        </w:rPr>
        <w:t>促进社会主义</w:t>
      </w:r>
      <w:r>
        <w:rPr>
          <w:rFonts w:hint="eastAsia"/>
          <w:color w:val="0C0C0C" w:themeColor="text1" w:themeTint="F2"/>
        </w:rPr>
        <w:t>教育</w:t>
      </w:r>
      <w:r>
        <w:rPr>
          <w:color w:val="0C0C0C" w:themeColor="text1" w:themeTint="F2"/>
        </w:rPr>
        <w:t>事业的发展</w:t>
      </w:r>
      <w:r>
        <w:rPr>
          <w:rFonts w:hint="eastAsia"/>
          <w:color w:val="0C0C0C" w:themeColor="text1" w:themeTint="F2"/>
        </w:rPr>
        <w:t>。</w:t>
      </w:r>
    </w:p>
    <w:p>
      <w:pPr>
        <w:spacing w:line="360" w:lineRule="auto"/>
        <w:ind w:firstLine="420" w:firstLineChars="200"/>
        <w:rPr>
          <w:color w:val="0C0C0C" w:themeColor="text1" w:themeTint="F2"/>
        </w:rPr>
      </w:pPr>
    </w:p>
    <w:p>
      <w:pPr>
        <w:spacing w:beforeLines="50"/>
        <w:ind w:firstLine="420"/>
        <w:rPr>
          <w:b/>
          <w:color w:val="0C0C0C" w:themeColor="text1" w:themeTint="F2"/>
        </w:rPr>
      </w:pPr>
      <w:r>
        <w:rPr>
          <w:rFonts w:hint="eastAsia"/>
          <w:b/>
          <w:color w:val="0C0C0C" w:themeColor="text1" w:themeTint="F2"/>
        </w:rPr>
        <w:t>（二）能力</w:t>
      </w:r>
      <w:r>
        <w:rPr>
          <w:b/>
          <w:color w:val="0C0C0C" w:themeColor="text1" w:themeTint="F2"/>
        </w:rPr>
        <w:t>等级的划分</w:t>
      </w:r>
    </w:p>
    <w:p>
      <w:pPr>
        <w:ind w:firstLine="420"/>
        <w:rPr>
          <w:color w:val="0C0C0C" w:themeColor="text1" w:themeTint="F2"/>
        </w:rPr>
      </w:pPr>
      <w:r>
        <w:rPr>
          <w:color w:val="0C0C0C" w:themeColor="text1" w:themeTint="F2"/>
        </w:rPr>
        <w:t xml:space="preserve"> </w:t>
      </w:r>
    </w:p>
    <w:p>
      <w:pPr>
        <w:ind w:firstLine="420"/>
        <w:jc w:val="center"/>
        <w:rPr>
          <w:color w:val="0C0C0C" w:themeColor="text1" w:themeTint="F2"/>
          <w:szCs w:val="21"/>
        </w:rPr>
      </w:pPr>
      <w:r>
        <w:rPr>
          <w:rFonts w:hint="eastAsia"/>
          <w:color w:val="0C0C0C" w:themeColor="text1" w:themeTint="F2"/>
          <w:szCs w:val="21"/>
        </w:rPr>
        <w:t>表1人工智能教育教学能力认证（中小学阶段）</w:t>
      </w:r>
      <w:r>
        <w:rPr>
          <w:color w:val="0C0C0C" w:themeColor="text1" w:themeTint="F2"/>
          <w:szCs w:val="21"/>
        </w:rPr>
        <w:t>等级</w:t>
      </w:r>
      <w:r>
        <w:rPr>
          <w:rFonts w:hint="eastAsia"/>
          <w:color w:val="0C0C0C" w:themeColor="text1" w:themeTint="F2"/>
          <w:szCs w:val="21"/>
        </w:rPr>
        <w:t>的划分</w:t>
      </w:r>
    </w:p>
    <w:tbl>
      <w:tblPr>
        <w:tblStyle w:val="6"/>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204"/>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73" w:type="dxa"/>
            <w:vAlign w:val="center"/>
          </w:tcPr>
          <w:p>
            <w:pPr>
              <w:jc w:val="center"/>
              <w:rPr>
                <w:color w:val="0C0C0C" w:themeColor="text1" w:themeTint="F2"/>
              </w:rPr>
            </w:pPr>
            <w:r>
              <w:rPr>
                <w:rFonts w:hint="eastAsia"/>
                <w:color w:val="0C0C0C" w:themeColor="text1" w:themeTint="F2"/>
              </w:rPr>
              <w:t>类别</w:t>
            </w:r>
          </w:p>
        </w:tc>
        <w:tc>
          <w:tcPr>
            <w:tcW w:w="1204" w:type="dxa"/>
            <w:vAlign w:val="center"/>
          </w:tcPr>
          <w:p>
            <w:pPr>
              <w:jc w:val="center"/>
              <w:rPr>
                <w:color w:val="0C0C0C" w:themeColor="text1" w:themeTint="F2"/>
              </w:rPr>
            </w:pPr>
            <w:r>
              <w:rPr>
                <w:rFonts w:hint="eastAsia"/>
                <w:color w:val="0C0C0C" w:themeColor="text1" w:themeTint="F2"/>
              </w:rPr>
              <w:t>等 级</w:t>
            </w:r>
          </w:p>
        </w:tc>
        <w:tc>
          <w:tcPr>
            <w:tcW w:w="7396" w:type="dxa"/>
            <w:vAlign w:val="center"/>
          </w:tcPr>
          <w:p>
            <w:pPr>
              <w:jc w:val="center"/>
              <w:rPr>
                <w:color w:val="0C0C0C" w:themeColor="text1" w:themeTint="F2"/>
              </w:rPr>
            </w:pPr>
            <w:r>
              <w:rPr>
                <w:color w:val="0C0C0C" w:themeColor="text1" w:themeTint="F2"/>
              </w:rPr>
              <w:t>知识点及能力范围说明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773" w:type="dxa"/>
            <w:vMerge w:val="restart"/>
            <w:vAlign w:val="center"/>
          </w:tcPr>
          <w:p>
            <w:pPr>
              <w:jc w:val="center"/>
              <w:rPr>
                <w:color w:val="0C0C0C" w:themeColor="text1" w:themeTint="F2"/>
              </w:rPr>
            </w:pPr>
            <w:r>
              <w:rPr>
                <w:rFonts w:hint="eastAsia"/>
                <w:color w:val="0C0C0C" w:themeColor="text1" w:themeTint="F2"/>
              </w:rPr>
              <w:t>人工智能</w:t>
            </w:r>
            <w:r>
              <w:rPr>
                <w:color w:val="0C0C0C" w:themeColor="text1" w:themeTint="F2"/>
              </w:rPr>
              <w:t>基础知识部分</w:t>
            </w:r>
          </w:p>
          <w:p>
            <w:pPr>
              <w:jc w:val="center"/>
              <w:rPr>
                <w:color w:val="0C0C0C" w:themeColor="text1" w:themeTint="F2"/>
              </w:rPr>
            </w:pPr>
            <w:r>
              <w:rPr>
                <w:rFonts w:hint="eastAsia"/>
                <w:color w:val="0C0C0C" w:themeColor="text1" w:themeTint="F2"/>
              </w:rPr>
              <w:t>（Python</w:t>
            </w:r>
            <w:r>
              <w:rPr>
                <w:color w:val="0C0C0C" w:themeColor="text1" w:themeTint="F2"/>
              </w:rPr>
              <w:t>语言</w:t>
            </w:r>
            <w:r>
              <w:rPr>
                <w:rFonts w:hint="eastAsia"/>
                <w:color w:val="0C0C0C" w:themeColor="text1" w:themeTint="F2"/>
              </w:rPr>
              <w:t>）</w:t>
            </w:r>
          </w:p>
        </w:tc>
        <w:tc>
          <w:tcPr>
            <w:tcW w:w="1204" w:type="dxa"/>
            <w:vAlign w:val="center"/>
          </w:tcPr>
          <w:p>
            <w:pPr>
              <w:jc w:val="center"/>
              <w:rPr>
                <w:color w:val="0C0C0C" w:themeColor="text1" w:themeTint="F2"/>
              </w:rPr>
            </w:pPr>
            <w:r>
              <w:rPr>
                <w:rFonts w:hint="eastAsia"/>
                <w:color w:val="0C0C0C" w:themeColor="text1" w:themeTint="F2"/>
              </w:rPr>
              <w:t>初级</w:t>
            </w:r>
          </w:p>
        </w:tc>
        <w:tc>
          <w:tcPr>
            <w:tcW w:w="7396" w:type="dxa"/>
            <w:vAlign w:val="center"/>
          </w:tcPr>
          <w:p>
            <w:pPr>
              <w:spacing w:line="276" w:lineRule="auto"/>
              <w:rPr>
                <w:color w:val="0C0C0C" w:themeColor="text1" w:themeTint="F2"/>
              </w:rPr>
            </w:pPr>
            <w:r>
              <w:rPr>
                <w:rFonts w:hint="eastAsia"/>
                <w:color w:val="0C0C0C" w:themeColor="text1" w:themeTint="F2"/>
              </w:rPr>
              <w:t>知识</w:t>
            </w:r>
            <w:r>
              <w:rPr>
                <w:color w:val="0C0C0C" w:themeColor="text1" w:themeTint="F2"/>
              </w:rPr>
              <w:t>点</w:t>
            </w:r>
            <w:r>
              <w:rPr>
                <w:rFonts w:hint="eastAsia"/>
                <w:color w:val="0C0C0C" w:themeColor="text1" w:themeTint="F2"/>
              </w:rPr>
              <w:t>范围：</w:t>
            </w:r>
          </w:p>
          <w:p>
            <w:pPr>
              <w:spacing w:line="276" w:lineRule="auto"/>
              <w:rPr>
                <w:color w:val="0C0C0C" w:themeColor="text1" w:themeTint="F2"/>
              </w:rPr>
            </w:pPr>
            <w:r>
              <w:rPr>
                <w:rFonts w:hint="eastAsia"/>
                <w:color w:val="0C0C0C" w:themeColor="text1" w:themeTint="F2"/>
              </w:rPr>
              <w:t>熟练</w:t>
            </w:r>
            <w:r>
              <w:rPr>
                <w:color w:val="0C0C0C" w:themeColor="text1" w:themeTint="F2"/>
              </w:rPr>
              <w:t>掌握</w:t>
            </w:r>
            <w:r>
              <w:rPr>
                <w:rFonts w:hint="eastAsia"/>
                <w:color w:val="0C0C0C" w:themeColor="text1" w:themeTint="F2"/>
              </w:rPr>
              <w:t>Python语言基本语法元素、基本数据类型、程序的控制结构、函数和代码复用、组合</w:t>
            </w:r>
            <w:r>
              <w:rPr>
                <w:color w:val="0C0C0C" w:themeColor="text1" w:themeTint="F2"/>
              </w:rPr>
              <w:t>数据类型</w:t>
            </w:r>
            <w:r>
              <w:rPr>
                <w:rFonts w:hint="eastAsia"/>
                <w:color w:val="0C0C0C" w:themeColor="text1" w:themeTint="F2"/>
              </w:rPr>
              <w:t>。了解熟悉Python计算生态中turtle库（必选）、random库（必选） 、time库（可选）基本的Python内置函数。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73" w:type="dxa"/>
            <w:vMerge w:val="continue"/>
            <w:vAlign w:val="center"/>
          </w:tcPr>
          <w:p>
            <w:pPr>
              <w:jc w:val="center"/>
              <w:rPr>
                <w:color w:val="0C0C0C" w:themeColor="text1" w:themeTint="F2"/>
              </w:rPr>
            </w:pPr>
          </w:p>
        </w:tc>
        <w:tc>
          <w:tcPr>
            <w:tcW w:w="1204" w:type="dxa"/>
            <w:vMerge w:val="restart"/>
            <w:vAlign w:val="center"/>
          </w:tcPr>
          <w:p>
            <w:pPr>
              <w:jc w:val="center"/>
              <w:rPr>
                <w:color w:val="0C0C0C" w:themeColor="text1" w:themeTint="F2"/>
              </w:rPr>
            </w:pPr>
            <w:r>
              <w:rPr>
                <w:rFonts w:hint="eastAsia"/>
                <w:color w:val="0C0C0C" w:themeColor="text1" w:themeTint="F2"/>
              </w:rPr>
              <w:t>中级</w:t>
            </w:r>
          </w:p>
        </w:tc>
        <w:tc>
          <w:tcPr>
            <w:tcW w:w="7396" w:type="dxa"/>
            <w:vAlign w:val="center"/>
          </w:tcPr>
          <w:p>
            <w:pPr>
              <w:rPr>
                <w:color w:val="0C0C0C" w:themeColor="text1" w:themeTint="F2"/>
              </w:rPr>
            </w:pPr>
            <w:r>
              <w:rPr>
                <w:rFonts w:hint="eastAsia"/>
                <w:color w:val="0C0C0C" w:themeColor="text1" w:themeTint="F2"/>
              </w:rPr>
              <w:t>知识点</w:t>
            </w:r>
            <w:r>
              <w:rPr>
                <w:color w:val="0C0C0C" w:themeColor="text1" w:themeTint="F2"/>
              </w:rPr>
              <w:t>范围</w:t>
            </w:r>
            <w:r>
              <w:rPr>
                <w:rFonts w:hint="eastAsia"/>
                <w:color w:val="0C0C0C" w:themeColor="text1" w:themeTint="F2"/>
              </w:rPr>
              <w:t>：</w:t>
            </w:r>
          </w:p>
          <w:p>
            <w:pPr>
              <w:rPr>
                <w:color w:val="0C0C0C" w:themeColor="text1" w:themeTint="F2"/>
              </w:rPr>
            </w:pPr>
            <w:r>
              <w:rPr>
                <w:rFonts w:hint="eastAsia"/>
                <w:color w:val="0C0C0C" w:themeColor="text1" w:themeTint="F2"/>
              </w:rPr>
              <w:t>熟练</w:t>
            </w:r>
            <w:r>
              <w:rPr>
                <w:color w:val="0C0C0C" w:themeColor="text1" w:themeTint="F2"/>
              </w:rPr>
              <w:t>掌握</w:t>
            </w:r>
            <w:r>
              <w:rPr>
                <w:rFonts w:hint="eastAsia"/>
                <w:color w:val="0C0C0C" w:themeColor="text1" w:themeTint="F2"/>
              </w:rPr>
              <w:t>文件和数据格式化、函数的高级用法、程序的控制、类和对象、程序设计、Python计算生态。</w:t>
            </w:r>
            <w:r>
              <w:rPr>
                <w:color w:val="0C0C0C" w:themeColor="text1" w:themeTint="F2"/>
              </w:rPr>
              <w:t>了解</w:t>
            </w:r>
            <w:r>
              <w:rPr>
                <w:rFonts w:hint="eastAsia"/>
                <w:color w:val="0C0C0C" w:themeColor="text1" w:themeTint="F2"/>
              </w:rPr>
              <w:t>熟悉，第三方库的获取和安装：</w:t>
            </w:r>
            <w:r>
              <w:rPr>
                <w:color w:val="0C0C0C" w:themeColor="text1" w:themeTint="F2"/>
              </w:rPr>
              <w:t>jieba</w:t>
            </w:r>
            <w:r>
              <w:rPr>
                <w:rFonts w:hint="eastAsia"/>
                <w:color w:val="0C0C0C" w:themeColor="text1" w:themeTint="F2"/>
              </w:rPr>
              <w:t>库（必选）、</w:t>
            </w:r>
            <w:r>
              <w:rPr>
                <w:color w:val="0C0C0C" w:themeColor="text1" w:themeTint="F2"/>
              </w:rPr>
              <w:t>wordcloud</w:t>
            </w:r>
            <w:r>
              <w:rPr>
                <w:rFonts w:hint="eastAsia"/>
                <w:color w:val="0C0C0C" w:themeColor="text1" w:themeTint="F2"/>
              </w:rPr>
              <w:t>库（可选）、</w:t>
            </w:r>
            <w:r>
              <w:rPr>
                <w:color w:val="0C0C0C" w:themeColor="text1" w:themeTint="F2"/>
              </w:rPr>
              <w:t>pygame</w:t>
            </w:r>
            <w:r>
              <w:rPr>
                <w:rFonts w:hint="eastAsia"/>
                <w:color w:val="0C0C0C" w:themeColor="text1" w:themeTint="F2"/>
              </w:rPr>
              <w:t>库（必选）、</w:t>
            </w:r>
            <w:r>
              <w:rPr>
                <w:color w:val="0C0C0C" w:themeColor="text1" w:themeTint="F2"/>
              </w:rPr>
              <w:t>matplotlib</w:t>
            </w:r>
            <w:r>
              <w:rPr>
                <w:rFonts w:hint="eastAsia"/>
                <w:color w:val="0C0C0C" w:themeColor="text1" w:themeTint="F2"/>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773" w:type="dxa"/>
            <w:vMerge w:val="continue"/>
            <w:vAlign w:val="center"/>
          </w:tcPr>
          <w:p>
            <w:pPr>
              <w:jc w:val="center"/>
              <w:rPr>
                <w:color w:val="0C0C0C" w:themeColor="text1" w:themeTint="F2"/>
              </w:rPr>
            </w:pPr>
          </w:p>
        </w:tc>
        <w:tc>
          <w:tcPr>
            <w:tcW w:w="1204" w:type="dxa"/>
            <w:vMerge w:val="continue"/>
            <w:vAlign w:val="center"/>
          </w:tcPr>
          <w:p>
            <w:pPr>
              <w:jc w:val="center"/>
              <w:rPr>
                <w:color w:val="0C0C0C" w:themeColor="text1" w:themeTint="F2"/>
              </w:rPr>
            </w:pPr>
          </w:p>
        </w:tc>
        <w:tc>
          <w:tcPr>
            <w:tcW w:w="7396" w:type="dxa"/>
            <w:vAlign w:val="center"/>
          </w:tcPr>
          <w:p>
            <w:pPr>
              <w:rPr>
                <w:color w:val="0C0C0C" w:themeColor="text1" w:themeTint="F2"/>
              </w:rPr>
            </w:pPr>
            <w:r>
              <w:rPr>
                <w:rFonts w:hint="eastAsia"/>
                <w:color w:val="0C0C0C" w:themeColor="text1" w:themeTint="F2"/>
              </w:rPr>
              <w:t>教学</w:t>
            </w:r>
            <w:r>
              <w:rPr>
                <w:color w:val="0C0C0C" w:themeColor="text1" w:themeTint="F2"/>
              </w:rPr>
              <w:t>实践</w:t>
            </w:r>
            <w:r>
              <w:rPr>
                <w:rFonts w:hint="eastAsia"/>
                <w:color w:val="0C0C0C" w:themeColor="text1" w:themeTint="F2"/>
              </w:rPr>
              <w:t>部分：能将</w:t>
            </w:r>
            <w:r>
              <w:rPr>
                <w:color w:val="0C0C0C" w:themeColor="text1" w:themeTint="F2"/>
              </w:rPr>
              <w:t>以上知识点</w:t>
            </w:r>
            <w:r>
              <w:rPr>
                <w:rFonts w:hint="eastAsia"/>
                <w:color w:val="0C0C0C" w:themeColor="text1" w:themeTint="F2"/>
              </w:rPr>
              <w:t>灵活</w:t>
            </w:r>
            <w:r>
              <w:rPr>
                <w:color w:val="0C0C0C" w:themeColor="text1" w:themeTint="F2"/>
              </w:rPr>
              <w:t>运</w:t>
            </w:r>
            <w:r>
              <w:rPr>
                <w:rFonts w:hint="eastAsia"/>
                <w:color w:val="0C0C0C" w:themeColor="text1" w:themeTint="F2"/>
              </w:rPr>
              <w:t>用到教学</w:t>
            </w:r>
            <w:r>
              <w:rPr>
                <w:color w:val="0C0C0C" w:themeColor="text1" w:themeTint="F2"/>
              </w:rPr>
              <w:t>场景中</w:t>
            </w:r>
            <w:r>
              <w:rPr>
                <w:rFonts w:hint="eastAsia"/>
                <w:color w:val="0C0C0C" w:themeColor="text1" w:themeTint="F2"/>
              </w:rPr>
              <w:t>，教师</w:t>
            </w:r>
            <w:r>
              <w:rPr>
                <w:color w:val="0C0C0C" w:themeColor="text1" w:themeTint="F2"/>
              </w:rPr>
              <w:t>教学实践活动纳入考核体系</w:t>
            </w:r>
            <w:r>
              <w:rPr>
                <w:rFonts w:hint="eastAsia"/>
                <w:color w:val="0C0C0C" w:themeColor="text1" w:themeTint="F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73" w:type="dxa"/>
            <w:vMerge w:val="continue"/>
            <w:vAlign w:val="center"/>
          </w:tcPr>
          <w:p>
            <w:pPr>
              <w:jc w:val="center"/>
              <w:rPr>
                <w:color w:val="0C0C0C" w:themeColor="text1" w:themeTint="F2"/>
              </w:rPr>
            </w:pPr>
          </w:p>
        </w:tc>
        <w:tc>
          <w:tcPr>
            <w:tcW w:w="1204" w:type="dxa"/>
            <w:vMerge w:val="restart"/>
            <w:vAlign w:val="center"/>
          </w:tcPr>
          <w:p>
            <w:pPr>
              <w:jc w:val="center"/>
              <w:rPr>
                <w:color w:val="0C0C0C" w:themeColor="text1" w:themeTint="F2"/>
              </w:rPr>
            </w:pPr>
            <w:r>
              <w:rPr>
                <w:rFonts w:hint="eastAsia"/>
                <w:color w:val="0C0C0C" w:themeColor="text1" w:themeTint="F2"/>
              </w:rPr>
              <w:t>高级</w:t>
            </w:r>
          </w:p>
        </w:tc>
        <w:tc>
          <w:tcPr>
            <w:tcW w:w="7396" w:type="dxa"/>
            <w:vAlign w:val="center"/>
          </w:tcPr>
          <w:p>
            <w:pPr>
              <w:rPr>
                <w:color w:val="0C0C0C" w:themeColor="text1" w:themeTint="F2"/>
              </w:rPr>
            </w:pPr>
            <w:r>
              <w:rPr>
                <w:rFonts w:hint="eastAsia"/>
                <w:color w:val="0C0C0C" w:themeColor="text1" w:themeTint="F2"/>
              </w:rPr>
              <w:t>知识点范围：</w:t>
            </w:r>
          </w:p>
          <w:p>
            <w:pPr>
              <w:rPr>
                <w:b/>
                <w:color w:val="0C0C0C" w:themeColor="text1" w:themeTint="F2"/>
              </w:rPr>
            </w:pPr>
            <w:r>
              <w:rPr>
                <w:rFonts w:hint="eastAsia"/>
                <w:color w:val="0C0C0C" w:themeColor="text1" w:themeTint="F2"/>
              </w:rPr>
              <w:t>熟练</w:t>
            </w:r>
            <w:r>
              <w:rPr>
                <w:color w:val="0C0C0C" w:themeColor="text1" w:themeTint="F2"/>
              </w:rPr>
              <w:t>掌握</w:t>
            </w:r>
            <w:r>
              <w:rPr>
                <w:rFonts w:hint="eastAsia"/>
                <w:color w:val="0C0C0C" w:themeColor="text1" w:themeTint="F2"/>
              </w:rPr>
              <w:t>数据</w:t>
            </w:r>
            <w:r>
              <w:rPr>
                <w:color w:val="0C0C0C" w:themeColor="text1" w:themeTint="F2"/>
              </w:rPr>
              <w:t>结构</w:t>
            </w:r>
            <w:r>
              <w:rPr>
                <w:rFonts w:hint="eastAsia"/>
                <w:color w:val="0C0C0C" w:themeColor="text1" w:themeTint="F2"/>
              </w:rPr>
              <w:t>与基础</w:t>
            </w:r>
            <w:r>
              <w:rPr>
                <w:color w:val="0C0C0C" w:themeColor="text1" w:themeTint="F2"/>
              </w:rPr>
              <w:t>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73" w:type="dxa"/>
            <w:vMerge w:val="continue"/>
            <w:vAlign w:val="center"/>
          </w:tcPr>
          <w:p>
            <w:pPr>
              <w:jc w:val="center"/>
              <w:rPr>
                <w:color w:val="0C0C0C" w:themeColor="text1" w:themeTint="F2"/>
              </w:rPr>
            </w:pPr>
          </w:p>
        </w:tc>
        <w:tc>
          <w:tcPr>
            <w:tcW w:w="1204" w:type="dxa"/>
            <w:vMerge w:val="continue"/>
            <w:vAlign w:val="center"/>
          </w:tcPr>
          <w:p>
            <w:pPr>
              <w:jc w:val="center"/>
              <w:rPr>
                <w:color w:val="0C0C0C" w:themeColor="text1" w:themeTint="F2"/>
              </w:rPr>
            </w:pPr>
          </w:p>
        </w:tc>
        <w:tc>
          <w:tcPr>
            <w:tcW w:w="7396" w:type="dxa"/>
            <w:vAlign w:val="center"/>
          </w:tcPr>
          <w:p>
            <w:pPr>
              <w:rPr>
                <w:b/>
                <w:color w:val="0C0C0C" w:themeColor="text1" w:themeTint="F2"/>
              </w:rPr>
            </w:pPr>
            <w:r>
              <w:rPr>
                <w:rFonts w:hint="eastAsia"/>
                <w:color w:val="0C0C0C" w:themeColor="text1" w:themeTint="F2"/>
              </w:rPr>
              <w:t>教学</w:t>
            </w:r>
            <w:r>
              <w:rPr>
                <w:color w:val="0C0C0C" w:themeColor="text1" w:themeTint="F2"/>
              </w:rPr>
              <w:t>实践</w:t>
            </w:r>
            <w:r>
              <w:rPr>
                <w:rFonts w:hint="eastAsia"/>
                <w:color w:val="0C0C0C" w:themeColor="text1" w:themeTint="F2"/>
              </w:rPr>
              <w:t>部分：能将</w:t>
            </w:r>
            <w:r>
              <w:rPr>
                <w:color w:val="0C0C0C" w:themeColor="text1" w:themeTint="F2"/>
              </w:rPr>
              <w:t>以上知识点</w:t>
            </w:r>
            <w:r>
              <w:rPr>
                <w:rFonts w:hint="eastAsia"/>
                <w:color w:val="0C0C0C" w:themeColor="text1" w:themeTint="F2"/>
              </w:rPr>
              <w:t>灵活</w:t>
            </w:r>
            <w:r>
              <w:rPr>
                <w:color w:val="0C0C0C" w:themeColor="text1" w:themeTint="F2"/>
              </w:rPr>
              <w:t>运</w:t>
            </w:r>
            <w:r>
              <w:rPr>
                <w:rFonts w:hint="eastAsia"/>
                <w:color w:val="0C0C0C" w:themeColor="text1" w:themeTint="F2"/>
              </w:rPr>
              <w:t>用到教学</w:t>
            </w:r>
            <w:r>
              <w:rPr>
                <w:color w:val="0C0C0C" w:themeColor="text1" w:themeTint="F2"/>
              </w:rPr>
              <w:t>场景中</w:t>
            </w:r>
            <w:r>
              <w:rPr>
                <w:rFonts w:hint="eastAsia"/>
                <w:color w:val="0C0C0C" w:themeColor="text1" w:themeTint="F2"/>
              </w:rPr>
              <w:t>，教师</w:t>
            </w:r>
            <w:r>
              <w:rPr>
                <w:color w:val="0C0C0C" w:themeColor="text1" w:themeTint="F2"/>
              </w:rPr>
              <w:t>教学实践活动纳入考核体系</w:t>
            </w:r>
            <w:r>
              <w:rPr>
                <w:rFonts w:hint="eastAsia"/>
                <w:color w:val="0C0C0C" w:themeColor="text1" w:themeTint="F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73" w:type="dxa"/>
            <w:vMerge w:val="restart"/>
            <w:vAlign w:val="center"/>
          </w:tcPr>
          <w:p>
            <w:pPr>
              <w:jc w:val="center"/>
              <w:rPr>
                <w:color w:val="0C0C0C" w:themeColor="text1" w:themeTint="F2"/>
              </w:rPr>
            </w:pPr>
            <w:r>
              <w:rPr>
                <w:rFonts w:hint="eastAsia"/>
                <w:color w:val="0C0C0C" w:themeColor="text1" w:themeTint="F2"/>
              </w:rPr>
              <w:t>人工智能</w:t>
            </w:r>
            <w:r>
              <w:rPr>
                <w:color w:val="0C0C0C" w:themeColor="text1" w:themeTint="F2"/>
              </w:rPr>
              <w:t>专业知识部分</w:t>
            </w:r>
          </w:p>
        </w:tc>
        <w:tc>
          <w:tcPr>
            <w:tcW w:w="1204" w:type="dxa"/>
            <w:vMerge w:val="restart"/>
            <w:vAlign w:val="center"/>
          </w:tcPr>
          <w:p>
            <w:pPr>
              <w:jc w:val="center"/>
              <w:rPr>
                <w:color w:val="0C0C0C" w:themeColor="text1" w:themeTint="F2"/>
              </w:rPr>
            </w:pPr>
            <w:r>
              <w:rPr>
                <w:rFonts w:hint="eastAsia"/>
                <w:color w:val="0C0C0C" w:themeColor="text1" w:themeTint="F2"/>
              </w:rPr>
              <w:t>初级</w:t>
            </w:r>
          </w:p>
        </w:tc>
        <w:tc>
          <w:tcPr>
            <w:tcW w:w="7396" w:type="dxa"/>
            <w:vAlign w:val="center"/>
          </w:tcPr>
          <w:p>
            <w:pPr>
              <w:rPr>
                <w:color w:val="0C0C0C" w:themeColor="text1" w:themeTint="F2"/>
              </w:rPr>
            </w:pPr>
            <w:r>
              <w:rPr>
                <w:rFonts w:hint="eastAsia"/>
                <w:color w:val="0C0C0C" w:themeColor="text1" w:themeTint="F2"/>
              </w:rPr>
              <w:t>知识</w:t>
            </w:r>
            <w:r>
              <w:rPr>
                <w:color w:val="0C0C0C" w:themeColor="text1" w:themeTint="F2"/>
              </w:rPr>
              <w:t>点范围</w:t>
            </w:r>
            <w:r>
              <w:rPr>
                <w:rFonts w:hint="eastAsia"/>
                <w:color w:val="0C0C0C" w:themeColor="text1" w:themeTint="F2"/>
              </w:rPr>
              <w:t>：</w:t>
            </w:r>
          </w:p>
          <w:p>
            <w:pPr>
              <w:rPr>
                <w:color w:val="0C0C0C" w:themeColor="text1" w:themeTint="F2"/>
              </w:rPr>
            </w:pPr>
            <w:r>
              <w:rPr>
                <w:rFonts w:hint="eastAsia"/>
                <w:color w:val="0C0C0C" w:themeColor="text1" w:themeTint="F2"/>
              </w:rPr>
              <w:t>掌握人工智能基本概念和行业应用、人工智能的框架平台及其特点，掌握人脸识别、文字语音识别、自动驾驶、机器人基本原理。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73" w:type="dxa"/>
            <w:vMerge w:val="continue"/>
            <w:vAlign w:val="center"/>
          </w:tcPr>
          <w:p>
            <w:pPr>
              <w:jc w:val="center"/>
              <w:rPr>
                <w:color w:val="0C0C0C" w:themeColor="text1" w:themeTint="F2"/>
              </w:rPr>
            </w:pPr>
          </w:p>
        </w:tc>
        <w:tc>
          <w:tcPr>
            <w:tcW w:w="1204" w:type="dxa"/>
            <w:vMerge w:val="continue"/>
            <w:vAlign w:val="center"/>
          </w:tcPr>
          <w:p>
            <w:pPr>
              <w:jc w:val="center"/>
              <w:rPr>
                <w:color w:val="0C0C0C" w:themeColor="text1" w:themeTint="F2"/>
              </w:rPr>
            </w:pPr>
          </w:p>
        </w:tc>
        <w:tc>
          <w:tcPr>
            <w:tcW w:w="7396" w:type="dxa"/>
            <w:vAlign w:val="center"/>
          </w:tcPr>
          <w:p>
            <w:pPr>
              <w:rPr>
                <w:color w:val="0C0C0C" w:themeColor="text1" w:themeTint="F2"/>
              </w:rPr>
            </w:pPr>
            <w:r>
              <w:rPr>
                <w:rFonts w:hint="eastAsia"/>
                <w:color w:val="0C0C0C" w:themeColor="text1" w:themeTint="F2"/>
              </w:rPr>
              <w:t>教学</w:t>
            </w:r>
            <w:r>
              <w:rPr>
                <w:color w:val="0C0C0C" w:themeColor="text1" w:themeTint="F2"/>
              </w:rPr>
              <w:t>实践</w:t>
            </w:r>
            <w:r>
              <w:rPr>
                <w:rFonts w:hint="eastAsia"/>
                <w:color w:val="0C0C0C" w:themeColor="text1" w:themeTint="F2"/>
              </w:rPr>
              <w:t>部分：能将</w:t>
            </w:r>
            <w:r>
              <w:rPr>
                <w:color w:val="0C0C0C" w:themeColor="text1" w:themeTint="F2"/>
              </w:rPr>
              <w:t>以上知识点</w:t>
            </w:r>
            <w:r>
              <w:rPr>
                <w:rFonts w:hint="eastAsia"/>
                <w:color w:val="0C0C0C" w:themeColor="text1" w:themeTint="F2"/>
              </w:rPr>
              <w:t>灵活</w:t>
            </w:r>
            <w:r>
              <w:rPr>
                <w:color w:val="0C0C0C" w:themeColor="text1" w:themeTint="F2"/>
              </w:rPr>
              <w:t>运</w:t>
            </w:r>
            <w:r>
              <w:rPr>
                <w:rFonts w:hint="eastAsia"/>
                <w:color w:val="0C0C0C" w:themeColor="text1" w:themeTint="F2"/>
              </w:rPr>
              <w:t>用到教学</w:t>
            </w:r>
            <w:r>
              <w:rPr>
                <w:color w:val="0C0C0C" w:themeColor="text1" w:themeTint="F2"/>
              </w:rPr>
              <w:t>场景中</w:t>
            </w:r>
            <w:r>
              <w:rPr>
                <w:rFonts w:hint="eastAsia"/>
                <w:color w:val="0C0C0C" w:themeColor="text1" w:themeTint="F2"/>
              </w:rPr>
              <w:t>，教师</w:t>
            </w:r>
            <w:r>
              <w:rPr>
                <w:color w:val="0C0C0C" w:themeColor="text1" w:themeTint="F2"/>
              </w:rPr>
              <w:t>教学实践活动纳入考核体系</w:t>
            </w:r>
            <w:r>
              <w:rPr>
                <w:rFonts w:hint="eastAsia"/>
                <w:color w:val="0C0C0C" w:themeColor="text1" w:themeTint="F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73" w:type="dxa"/>
            <w:vMerge w:val="continue"/>
            <w:vAlign w:val="center"/>
          </w:tcPr>
          <w:p>
            <w:pPr>
              <w:jc w:val="center"/>
              <w:rPr>
                <w:color w:val="0C0C0C" w:themeColor="text1" w:themeTint="F2"/>
              </w:rPr>
            </w:pPr>
          </w:p>
        </w:tc>
        <w:tc>
          <w:tcPr>
            <w:tcW w:w="1204" w:type="dxa"/>
            <w:vMerge w:val="restart"/>
            <w:vAlign w:val="center"/>
          </w:tcPr>
          <w:p>
            <w:pPr>
              <w:jc w:val="center"/>
              <w:rPr>
                <w:color w:val="0C0C0C" w:themeColor="text1" w:themeTint="F2"/>
              </w:rPr>
            </w:pPr>
            <w:r>
              <w:rPr>
                <w:rFonts w:hint="eastAsia"/>
                <w:color w:val="0C0C0C" w:themeColor="text1" w:themeTint="F2"/>
              </w:rPr>
              <w:t>中级</w:t>
            </w:r>
          </w:p>
        </w:tc>
        <w:tc>
          <w:tcPr>
            <w:tcW w:w="7396" w:type="dxa"/>
            <w:vAlign w:val="center"/>
          </w:tcPr>
          <w:p>
            <w:pPr>
              <w:rPr>
                <w:color w:val="0C0C0C" w:themeColor="text1" w:themeTint="F2"/>
              </w:rPr>
            </w:pPr>
            <w:r>
              <w:rPr>
                <w:rFonts w:hint="eastAsia"/>
                <w:color w:val="0C0C0C" w:themeColor="text1" w:themeTint="F2"/>
              </w:rPr>
              <w:t>知识</w:t>
            </w:r>
            <w:r>
              <w:rPr>
                <w:color w:val="0C0C0C" w:themeColor="text1" w:themeTint="F2"/>
              </w:rPr>
              <w:t>点范围</w:t>
            </w:r>
            <w:r>
              <w:rPr>
                <w:rFonts w:hint="eastAsia"/>
                <w:color w:val="0C0C0C" w:themeColor="text1" w:themeTint="F2"/>
              </w:rPr>
              <w:t>：</w:t>
            </w:r>
          </w:p>
          <w:p>
            <w:pPr>
              <w:rPr>
                <w:color w:val="0C0C0C" w:themeColor="text1" w:themeTint="F2"/>
              </w:rPr>
            </w:pPr>
            <w:r>
              <w:rPr>
                <w:rFonts w:hint="eastAsia"/>
                <w:color w:val="0C0C0C" w:themeColor="text1" w:themeTint="F2"/>
              </w:rPr>
              <w:t>掌握数据爬取的基本原理和方法，掌握基本的机器学习算法（包括监督学习、无监督学习和半监督学习）和应用场景，能使用机器学习中通用算法解决任务。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73" w:type="dxa"/>
            <w:vMerge w:val="continue"/>
            <w:vAlign w:val="center"/>
          </w:tcPr>
          <w:p>
            <w:pPr>
              <w:jc w:val="center"/>
              <w:rPr>
                <w:color w:val="0C0C0C" w:themeColor="text1" w:themeTint="F2"/>
              </w:rPr>
            </w:pPr>
          </w:p>
        </w:tc>
        <w:tc>
          <w:tcPr>
            <w:tcW w:w="1204" w:type="dxa"/>
            <w:vMerge w:val="continue"/>
            <w:vAlign w:val="center"/>
          </w:tcPr>
          <w:p>
            <w:pPr>
              <w:jc w:val="center"/>
              <w:rPr>
                <w:color w:val="0C0C0C" w:themeColor="text1" w:themeTint="F2"/>
              </w:rPr>
            </w:pPr>
          </w:p>
        </w:tc>
        <w:tc>
          <w:tcPr>
            <w:tcW w:w="7396" w:type="dxa"/>
            <w:vAlign w:val="center"/>
          </w:tcPr>
          <w:p>
            <w:pPr>
              <w:rPr>
                <w:color w:val="0C0C0C" w:themeColor="text1" w:themeTint="F2"/>
              </w:rPr>
            </w:pPr>
            <w:r>
              <w:rPr>
                <w:rFonts w:hint="eastAsia"/>
                <w:color w:val="0C0C0C" w:themeColor="text1" w:themeTint="F2"/>
              </w:rPr>
              <w:t>教学</w:t>
            </w:r>
            <w:r>
              <w:rPr>
                <w:color w:val="0C0C0C" w:themeColor="text1" w:themeTint="F2"/>
              </w:rPr>
              <w:t>实践</w:t>
            </w:r>
            <w:r>
              <w:rPr>
                <w:rFonts w:hint="eastAsia"/>
                <w:color w:val="0C0C0C" w:themeColor="text1" w:themeTint="F2"/>
              </w:rPr>
              <w:t>部分：能将</w:t>
            </w:r>
            <w:r>
              <w:rPr>
                <w:color w:val="0C0C0C" w:themeColor="text1" w:themeTint="F2"/>
              </w:rPr>
              <w:t>以上知识点</w:t>
            </w:r>
            <w:r>
              <w:rPr>
                <w:rFonts w:hint="eastAsia"/>
                <w:color w:val="0C0C0C" w:themeColor="text1" w:themeTint="F2"/>
              </w:rPr>
              <w:t>灵活</w:t>
            </w:r>
            <w:r>
              <w:rPr>
                <w:color w:val="0C0C0C" w:themeColor="text1" w:themeTint="F2"/>
              </w:rPr>
              <w:t>运</w:t>
            </w:r>
            <w:r>
              <w:rPr>
                <w:rFonts w:hint="eastAsia"/>
                <w:color w:val="0C0C0C" w:themeColor="text1" w:themeTint="F2"/>
              </w:rPr>
              <w:t>用到教学</w:t>
            </w:r>
            <w:r>
              <w:rPr>
                <w:color w:val="0C0C0C" w:themeColor="text1" w:themeTint="F2"/>
              </w:rPr>
              <w:t>场景中</w:t>
            </w:r>
            <w:r>
              <w:rPr>
                <w:rFonts w:hint="eastAsia"/>
                <w:color w:val="0C0C0C" w:themeColor="text1" w:themeTint="F2"/>
              </w:rPr>
              <w:t>，教师</w:t>
            </w:r>
            <w:r>
              <w:rPr>
                <w:color w:val="0C0C0C" w:themeColor="text1" w:themeTint="F2"/>
              </w:rPr>
              <w:t>教学实践活动纳入考核体系</w:t>
            </w:r>
            <w:r>
              <w:rPr>
                <w:rFonts w:hint="eastAsia"/>
                <w:color w:val="0C0C0C" w:themeColor="text1" w:themeTint="F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773" w:type="dxa"/>
            <w:vMerge w:val="continue"/>
            <w:vAlign w:val="center"/>
          </w:tcPr>
          <w:p>
            <w:pPr>
              <w:jc w:val="center"/>
              <w:rPr>
                <w:color w:val="0C0C0C" w:themeColor="text1" w:themeTint="F2"/>
              </w:rPr>
            </w:pPr>
          </w:p>
        </w:tc>
        <w:tc>
          <w:tcPr>
            <w:tcW w:w="1204" w:type="dxa"/>
            <w:vMerge w:val="restart"/>
            <w:vAlign w:val="center"/>
          </w:tcPr>
          <w:p>
            <w:pPr>
              <w:jc w:val="center"/>
              <w:rPr>
                <w:color w:val="0C0C0C" w:themeColor="text1" w:themeTint="F2"/>
              </w:rPr>
            </w:pPr>
            <w:r>
              <w:rPr>
                <w:rFonts w:hint="eastAsia"/>
                <w:color w:val="0C0C0C" w:themeColor="text1" w:themeTint="F2"/>
              </w:rPr>
              <w:t>高级</w:t>
            </w:r>
          </w:p>
        </w:tc>
        <w:tc>
          <w:tcPr>
            <w:tcW w:w="7396" w:type="dxa"/>
            <w:vAlign w:val="center"/>
          </w:tcPr>
          <w:p>
            <w:pPr>
              <w:rPr>
                <w:color w:val="0C0C0C" w:themeColor="text1" w:themeTint="F2"/>
              </w:rPr>
            </w:pPr>
            <w:r>
              <w:rPr>
                <w:rFonts w:hint="eastAsia"/>
                <w:color w:val="0C0C0C" w:themeColor="text1" w:themeTint="F2"/>
              </w:rPr>
              <w:t>知识点</w:t>
            </w:r>
            <w:r>
              <w:rPr>
                <w:color w:val="0C0C0C" w:themeColor="text1" w:themeTint="F2"/>
              </w:rPr>
              <w:t>范围</w:t>
            </w:r>
            <w:r>
              <w:rPr>
                <w:rFonts w:hint="eastAsia"/>
                <w:color w:val="0C0C0C" w:themeColor="text1" w:themeTint="F2"/>
              </w:rPr>
              <w:t>：</w:t>
            </w:r>
          </w:p>
          <w:p>
            <w:pPr>
              <w:rPr>
                <w:color w:val="0C0C0C" w:themeColor="text1" w:themeTint="F2"/>
              </w:rPr>
            </w:pPr>
            <w:r>
              <w:rPr>
                <w:rFonts w:hint="eastAsia"/>
                <w:color w:val="0C0C0C" w:themeColor="text1" w:themeTint="F2"/>
              </w:rPr>
              <w:t>掌握数据分析的基本原理和方法，掌握深度学习算法原理及其应用场景，能使用常见的图形图像、自然语言处理等通用算法解决分类和预测任务。</w:t>
            </w:r>
            <w:r>
              <w:rPr>
                <w:color w:val="0C0C0C" w:themeColor="text1" w:themeTint="F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73" w:type="dxa"/>
            <w:vMerge w:val="continue"/>
            <w:vAlign w:val="center"/>
          </w:tcPr>
          <w:p>
            <w:pPr>
              <w:jc w:val="center"/>
              <w:rPr>
                <w:color w:val="0C0C0C" w:themeColor="text1" w:themeTint="F2"/>
              </w:rPr>
            </w:pPr>
          </w:p>
        </w:tc>
        <w:tc>
          <w:tcPr>
            <w:tcW w:w="1204" w:type="dxa"/>
            <w:vMerge w:val="continue"/>
            <w:vAlign w:val="center"/>
          </w:tcPr>
          <w:p>
            <w:pPr>
              <w:jc w:val="center"/>
              <w:rPr>
                <w:color w:val="0C0C0C" w:themeColor="text1" w:themeTint="F2"/>
              </w:rPr>
            </w:pPr>
          </w:p>
        </w:tc>
        <w:tc>
          <w:tcPr>
            <w:tcW w:w="7396" w:type="dxa"/>
            <w:vAlign w:val="center"/>
          </w:tcPr>
          <w:p>
            <w:pPr>
              <w:rPr>
                <w:color w:val="0C0C0C" w:themeColor="text1" w:themeTint="F2"/>
              </w:rPr>
            </w:pPr>
            <w:r>
              <w:rPr>
                <w:rFonts w:hint="eastAsia"/>
                <w:color w:val="0C0C0C" w:themeColor="text1" w:themeTint="F2"/>
              </w:rPr>
              <w:t>教学</w:t>
            </w:r>
            <w:r>
              <w:rPr>
                <w:color w:val="0C0C0C" w:themeColor="text1" w:themeTint="F2"/>
              </w:rPr>
              <w:t>实践</w:t>
            </w:r>
            <w:r>
              <w:rPr>
                <w:rFonts w:hint="eastAsia"/>
                <w:color w:val="0C0C0C" w:themeColor="text1" w:themeTint="F2"/>
              </w:rPr>
              <w:t>部分：能将</w:t>
            </w:r>
            <w:r>
              <w:rPr>
                <w:color w:val="0C0C0C" w:themeColor="text1" w:themeTint="F2"/>
              </w:rPr>
              <w:t>以上知识点</w:t>
            </w:r>
            <w:r>
              <w:rPr>
                <w:rFonts w:hint="eastAsia"/>
                <w:color w:val="0C0C0C" w:themeColor="text1" w:themeTint="F2"/>
              </w:rPr>
              <w:t>灵活</w:t>
            </w:r>
            <w:r>
              <w:rPr>
                <w:color w:val="0C0C0C" w:themeColor="text1" w:themeTint="F2"/>
              </w:rPr>
              <w:t>运</w:t>
            </w:r>
            <w:r>
              <w:rPr>
                <w:rFonts w:hint="eastAsia"/>
                <w:color w:val="0C0C0C" w:themeColor="text1" w:themeTint="F2"/>
              </w:rPr>
              <w:t>用到教学</w:t>
            </w:r>
            <w:r>
              <w:rPr>
                <w:color w:val="0C0C0C" w:themeColor="text1" w:themeTint="F2"/>
              </w:rPr>
              <w:t>场景中</w:t>
            </w:r>
            <w:r>
              <w:rPr>
                <w:rFonts w:hint="eastAsia"/>
                <w:color w:val="0C0C0C" w:themeColor="text1" w:themeTint="F2"/>
              </w:rPr>
              <w:t>，教师</w:t>
            </w:r>
            <w:r>
              <w:rPr>
                <w:color w:val="0C0C0C" w:themeColor="text1" w:themeTint="F2"/>
              </w:rPr>
              <w:t>教学实践活动纳入考核体系</w:t>
            </w:r>
            <w:r>
              <w:rPr>
                <w:rFonts w:hint="eastAsia"/>
                <w:color w:val="0C0C0C" w:themeColor="text1" w:themeTint="F2"/>
              </w:rPr>
              <w:t>。</w:t>
            </w:r>
          </w:p>
        </w:tc>
      </w:tr>
    </w:tbl>
    <w:p>
      <w:pPr>
        <w:spacing w:beforeLines="50" w:line="360" w:lineRule="auto"/>
        <w:rPr>
          <w:color w:val="0C0C0C" w:themeColor="text1" w:themeTint="F2"/>
        </w:rPr>
      </w:pPr>
      <w:r>
        <w:rPr>
          <w:rFonts w:hint="eastAsia"/>
          <w:color w:val="0C0C0C" w:themeColor="text1" w:themeTint="F2"/>
        </w:rPr>
        <w:t>注：本</w:t>
      </w:r>
      <w:r>
        <w:rPr>
          <w:color w:val="0C0C0C" w:themeColor="text1" w:themeTint="F2"/>
        </w:rPr>
        <w:t>实施细则</w:t>
      </w:r>
      <w:r>
        <w:rPr>
          <w:rFonts w:hint="eastAsia"/>
          <w:color w:val="0C0C0C" w:themeColor="text1" w:themeTint="F2"/>
        </w:rPr>
        <w:t>对人工智能基础</w:t>
      </w:r>
      <w:r>
        <w:rPr>
          <w:color w:val="0C0C0C" w:themeColor="text1" w:themeTint="F2"/>
        </w:rPr>
        <w:t>知识部</w:t>
      </w:r>
      <w:r>
        <w:rPr>
          <w:rFonts w:hint="eastAsia"/>
          <w:color w:val="0C0C0C" w:themeColor="text1" w:themeTint="F2"/>
        </w:rPr>
        <w:t>分（Python</w:t>
      </w:r>
      <w:r>
        <w:rPr>
          <w:color w:val="0C0C0C" w:themeColor="text1" w:themeTint="F2"/>
        </w:rPr>
        <w:t>语言</w:t>
      </w:r>
      <w:r>
        <w:rPr>
          <w:rFonts w:hint="eastAsia"/>
          <w:color w:val="0C0C0C" w:themeColor="text1" w:themeTint="F2"/>
        </w:rPr>
        <w:t>）</w:t>
      </w:r>
      <w:r>
        <w:rPr>
          <w:color w:val="0C0C0C" w:themeColor="text1" w:themeTint="F2"/>
        </w:rPr>
        <w:t>各</w:t>
      </w:r>
      <w:r>
        <w:rPr>
          <w:rFonts w:hint="eastAsia"/>
          <w:color w:val="0C0C0C" w:themeColor="text1" w:themeTint="F2"/>
        </w:rPr>
        <w:t>等级认证</w:t>
      </w:r>
      <w:r>
        <w:rPr>
          <w:color w:val="0C0C0C" w:themeColor="text1" w:themeTint="F2"/>
        </w:rPr>
        <w:t>标准</w:t>
      </w:r>
      <w:r>
        <w:rPr>
          <w:rFonts w:hint="eastAsia"/>
          <w:color w:val="0C0C0C" w:themeColor="text1" w:themeTint="F2"/>
        </w:rPr>
        <w:t>、</w:t>
      </w:r>
      <w:r>
        <w:rPr>
          <w:color w:val="0C0C0C" w:themeColor="text1" w:themeTint="F2"/>
        </w:rPr>
        <w:t>培训内容</w:t>
      </w:r>
      <w:r>
        <w:rPr>
          <w:rFonts w:hint="eastAsia"/>
          <w:color w:val="0C0C0C" w:themeColor="text1" w:themeTint="F2"/>
        </w:rPr>
        <w:t>进行了</w:t>
      </w:r>
      <w:r>
        <w:rPr>
          <w:color w:val="0C0C0C" w:themeColor="text1" w:themeTint="F2"/>
        </w:rPr>
        <w:t>详细说明</w:t>
      </w:r>
      <w:r>
        <w:rPr>
          <w:rFonts w:hint="eastAsia"/>
          <w:color w:val="0C0C0C" w:themeColor="text1" w:themeTint="F2"/>
        </w:rPr>
        <w:t>（见第二条），</w:t>
      </w:r>
      <w:r>
        <w:rPr>
          <w:color w:val="0C0C0C" w:themeColor="text1" w:themeTint="F2"/>
        </w:rPr>
        <w:t>人工智能专业级</w:t>
      </w:r>
      <w:r>
        <w:rPr>
          <w:rFonts w:hint="eastAsia"/>
          <w:color w:val="0C0C0C" w:themeColor="text1" w:themeTint="F2"/>
        </w:rPr>
        <w:t>部分认证</w:t>
      </w:r>
      <w:r>
        <w:rPr>
          <w:color w:val="0C0C0C" w:themeColor="text1" w:themeTint="F2"/>
        </w:rPr>
        <w:t>标准详细说明将另行发布</w:t>
      </w:r>
      <w:r>
        <w:rPr>
          <w:rFonts w:hint="eastAsia"/>
          <w:color w:val="0C0C0C" w:themeColor="text1" w:themeTint="F2"/>
        </w:rPr>
        <w:t>。</w:t>
      </w:r>
    </w:p>
    <w:p>
      <w:pPr>
        <w:rPr>
          <w:color w:val="0C0C0C" w:themeColor="text1" w:themeTint="F2"/>
        </w:rPr>
      </w:pPr>
    </w:p>
    <w:p>
      <w:pPr>
        <w:ind w:firstLine="482" w:firstLineChars="200"/>
        <w:rPr>
          <w:color w:val="0C0C0C" w:themeColor="text1" w:themeTint="F2"/>
        </w:rPr>
      </w:pPr>
      <w:r>
        <w:rPr>
          <w:rFonts w:hint="eastAsia"/>
          <w:b/>
          <w:color w:val="0C0C0C" w:themeColor="text1" w:themeTint="F2"/>
          <w:sz w:val="24"/>
          <w:szCs w:val="24"/>
        </w:rPr>
        <w:t>第二</w:t>
      </w:r>
      <w:r>
        <w:rPr>
          <w:b/>
          <w:color w:val="0C0C0C" w:themeColor="text1" w:themeTint="F2"/>
          <w:sz w:val="24"/>
          <w:szCs w:val="24"/>
        </w:rPr>
        <w:t xml:space="preserve">条  </w:t>
      </w:r>
      <w:r>
        <w:rPr>
          <w:rFonts w:hint="eastAsia"/>
          <w:b/>
          <w:color w:val="0C0C0C" w:themeColor="text1" w:themeTint="F2"/>
          <w:sz w:val="24"/>
          <w:szCs w:val="24"/>
        </w:rPr>
        <w:t>人工智能</w:t>
      </w:r>
      <w:r>
        <w:rPr>
          <w:b/>
          <w:color w:val="0C0C0C" w:themeColor="text1" w:themeTint="F2"/>
          <w:sz w:val="24"/>
          <w:szCs w:val="24"/>
        </w:rPr>
        <w:t>基础知识</w:t>
      </w:r>
      <w:r>
        <w:rPr>
          <w:rFonts w:hint="eastAsia"/>
          <w:b/>
          <w:color w:val="0C0C0C" w:themeColor="text1" w:themeTint="F2"/>
          <w:sz w:val="24"/>
          <w:szCs w:val="24"/>
        </w:rPr>
        <w:t>部分各</w:t>
      </w:r>
      <w:r>
        <w:rPr>
          <w:b/>
          <w:color w:val="0C0C0C" w:themeColor="text1" w:themeTint="F2"/>
          <w:sz w:val="24"/>
          <w:szCs w:val="24"/>
        </w:rPr>
        <w:t>等级</w:t>
      </w:r>
      <w:r>
        <w:rPr>
          <w:rFonts w:hint="eastAsia"/>
          <w:b/>
          <w:color w:val="0C0C0C" w:themeColor="text1" w:themeTint="F2"/>
          <w:sz w:val="24"/>
          <w:szCs w:val="24"/>
        </w:rPr>
        <w:t>认证</w:t>
      </w:r>
      <w:r>
        <w:rPr>
          <w:b/>
          <w:color w:val="0C0C0C" w:themeColor="text1" w:themeTint="F2"/>
          <w:sz w:val="24"/>
          <w:szCs w:val="24"/>
        </w:rPr>
        <w:t>标准</w:t>
      </w:r>
      <w:r>
        <w:rPr>
          <w:rFonts w:hint="eastAsia"/>
          <w:b/>
          <w:color w:val="0C0C0C" w:themeColor="text1" w:themeTint="F2"/>
          <w:sz w:val="24"/>
          <w:szCs w:val="24"/>
        </w:rPr>
        <w:t>详细说</w:t>
      </w:r>
      <w:r>
        <w:rPr>
          <w:b/>
          <w:color w:val="0C0C0C" w:themeColor="text1" w:themeTint="F2"/>
          <w:sz w:val="24"/>
          <w:szCs w:val="24"/>
        </w:rPr>
        <w:t>明</w:t>
      </w:r>
    </w:p>
    <w:p>
      <w:pPr>
        <w:pStyle w:val="8"/>
        <w:numPr>
          <w:ilvl w:val="0"/>
          <w:numId w:val="2"/>
        </w:numPr>
        <w:spacing w:line="360" w:lineRule="auto"/>
        <w:ind w:firstLineChars="0"/>
        <w:rPr>
          <w:b/>
          <w:color w:val="0C0C0C" w:themeColor="text1" w:themeTint="F2"/>
        </w:rPr>
      </w:pPr>
      <w:r>
        <w:rPr>
          <w:rFonts w:hint="eastAsia"/>
          <w:b/>
          <w:color w:val="0C0C0C" w:themeColor="text1" w:themeTint="F2"/>
        </w:rPr>
        <w:t>各级</w:t>
      </w:r>
      <w:r>
        <w:rPr>
          <w:b/>
          <w:color w:val="0C0C0C" w:themeColor="text1" w:themeTint="F2"/>
        </w:rPr>
        <w:t>知识点及</w:t>
      </w:r>
      <w:r>
        <w:rPr>
          <w:rFonts w:hint="eastAsia"/>
          <w:b/>
          <w:color w:val="0C0C0C" w:themeColor="text1" w:themeTint="F2"/>
        </w:rPr>
        <w:t>对应</w:t>
      </w:r>
      <w:r>
        <w:rPr>
          <w:b/>
          <w:color w:val="0C0C0C" w:themeColor="text1" w:themeTint="F2"/>
        </w:rPr>
        <w:t>能力</w:t>
      </w:r>
      <w:r>
        <w:rPr>
          <w:rFonts w:hint="eastAsia"/>
          <w:b/>
          <w:color w:val="0C0C0C" w:themeColor="text1" w:themeTint="F2"/>
        </w:rPr>
        <w:t>要求</w:t>
      </w:r>
    </w:p>
    <w:p>
      <w:pPr>
        <w:ind w:firstLine="2415" w:firstLineChars="1150"/>
        <w:rPr>
          <w:color w:val="0C0C0C" w:themeColor="text1" w:themeTint="F2"/>
          <w:szCs w:val="21"/>
        </w:rPr>
      </w:pPr>
      <w:r>
        <w:rPr>
          <w:rFonts w:hint="eastAsia"/>
          <w:color w:val="0C0C0C" w:themeColor="text1" w:themeTint="F2"/>
          <w:szCs w:val="21"/>
        </w:rPr>
        <w:t>表</w:t>
      </w:r>
      <w:r>
        <w:rPr>
          <w:color w:val="0C0C0C" w:themeColor="text1" w:themeTint="F2"/>
          <w:szCs w:val="21"/>
        </w:rPr>
        <w:t>2 初级</w:t>
      </w:r>
      <w:r>
        <w:rPr>
          <w:rFonts w:hint="eastAsia"/>
          <w:color w:val="0C0C0C" w:themeColor="text1" w:themeTint="F2"/>
          <w:szCs w:val="21"/>
        </w:rPr>
        <w:t>知识点及对应能力要求</w:t>
      </w:r>
    </w:p>
    <w:tbl>
      <w:tblPr>
        <w:tblStyle w:val="6"/>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50"/>
        <w:gridCol w:w="255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级别</w:t>
            </w:r>
          </w:p>
        </w:tc>
        <w:tc>
          <w:tcPr>
            <w:tcW w:w="850" w:type="dxa"/>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编号</w:t>
            </w:r>
          </w:p>
        </w:tc>
        <w:tc>
          <w:tcPr>
            <w:tcW w:w="2557" w:type="dxa"/>
            <w:vAlign w:val="center"/>
          </w:tcPr>
          <w:p>
            <w:pPr>
              <w:spacing w:line="360" w:lineRule="auto"/>
              <w:ind w:firstLine="315" w:firstLineChars="150"/>
              <w:rPr>
                <w:rFonts w:asciiTheme="minorEastAsia" w:hAnsiTheme="minorEastAsia"/>
                <w:color w:val="0C0C0C" w:themeColor="text1" w:themeTint="F2"/>
              </w:rPr>
            </w:pPr>
            <w:r>
              <w:rPr>
                <w:rFonts w:hint="eastAsia" w:asciiTheme="minorEastAsia" w:hAnsiTheme="minorEastAsia"/>
                <w:color w:val="0C0C0C" w:themeColor="text1" w:themeTint="F2"/>
              </w:rPr>
              <w:t>知识点</w:t>
            </w:r>
          </w:p>
        </w:tc>
        <w:tc>
          <w:tcPr>
            <w:tcW w:w="567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能力</w:t>
            </w:r>
            <w:r>
              <w:rPr>
                <w:rFonts w:asciiTheme="minorEastAsia" w:hAnsiTheme="minorEastAsia"/>
                <w:color w:val="0C0C0C" w:themeColor="text1" w:themeTint="F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初级</w:t>
            </w:r>
          </w:p>
        </w:tc>
        <w:tc>
          <w:tcPr>
            <w:tcW w:w="85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1</w:t>
            </w:r>
          </w:p>
        </w:tc>
        <w:tc>
          <w:tcPr>
            <w:tcW w:w="2557" w:type="dxa"/>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Python语言基本语法元素</w:t>
            </w:r>
          </w:p>
        </w:tc>
        <w:tc>
          <w:tcPr>
            <w:tcW w:w="5670" w:type="dxa"/>
            <w:vAlign w:val="center"/>
          </w:tcPr>
          <w:p>
            <w:pPr>
              <w:spacing w:line="276" w:lineRule="auto"/>
              <w:rPr>
                <w:color w:val="0C0C0C" w:themeColor="text1" w:themeTint="F2"/>
              </w:rPr>
            </w:pPr>
            <w:r>
              <w:rPr>
                <w:rFonts w:hint="eastAsia"/>
                <w:color w:val="0C0C0C" w:themeColor="text1" w:themeTint="F2"/>
              </w:rPr>
              <w:t>掌握：</w:t>
            </w:r>
          </w:p>
          <w:p>
            <w:pPr>
              <w:pStyle w:val="8"/>
              <w:numPr>
                <w:ilvl w:val="0"/>
                <w:numId w:val="3"/>
              </w:numPr>
              <w:spacing w:line="276" w:lineRule="auto"/>
              <w:ind w:firstLineChars="0"/>
              <w:rPr>
                <w:color w:val="0C0C0C" w:themeColor="text1" w:themeTint="F2"/>
              </w:rPr>
            </w:pPr>
            <w:r>
              <w:rPr>
                <w:rFonts w:hint="eastAsia"/>
                <w:color w:val="0C0C0C" w:themeColor="text1" w:themeTint="F2"/>
              </w:rPr>
              <w:t>程序的基本语法元素：程序的格式框架、缩进、注释、变量、命名、保留字、数据类型、赋值语句、引用。</w:t>
            </w:r>
          </w:p>
          <w:p>
            <w:pPr>
              <w:pStyle w:val="8"/>
              <w:numPr>
                <w:ilvl w:val="0"/>
                <w:numId w:val="3"/>
              </w:numPr>
              <w:spacing w:line="276" w:lineRule="auto"/>
              <w:ind w:firstLineChars="0"/>
              <w:rPr>
                <w:color w:val="0C0C0C" w:themeColor="text1" w:themeTint="F2"/>
              </w:rPr>
            </w:pPr>
            <w:r>
              <w:rPr>
                <w:rFonts w:hint="eastAsia"/>
                <w:color w:val="0C0C0C" w:themeColor="text1" w:themeTint="F2"/>
              </w:rPr>
              <w:t>基本输入输出函数：input()、print()</w:t>
            </w:r>
          </w:p>
          <w:p>
            <w:pPr>
              <w:pStyle w:val="8"/>
              <w:numPr>
                <w:ilvl w:val="0"/>
                <w:numId w:val="3"/>
              </w:numPr>
              <w:spacing w:line="276" w:lineRule="auto"/>
              <w:ind w:firstLineChars="0"/>
              <w:rPr>
                <w:color w:val="0C0C0C" w:themeColor="text1" w:themeTint="F2"/>
              </w:rPr>
            </w:pPr>
            <w:r>
              <w:rPr>
                <w:rFonts w:hint="eastAsia"/>
                <w:color w:val="0C0C0C" w:themeColor="text1" w:themeTint="F2"/>
              </w:rPr>
              <w:t>Python 语言的特点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360" w:lineRule="auto"/>
              <w:rPr>
                <w:rFonts w:asciiTheme="minorEastAsia" w:hAnsiTheme="minorEastAsia"/>
                <w:color w:val="0C0C0C" w:themeColor="text1" w:themeTint="F2"/>
              </w:rPr>
            </w:pPr>
          </w:p>
        </w:tc>
        <w:tc>
          <w:tcPr>
            <w:tcW w:w="85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2</w:t>
            </w:r>
          </w:p>
        </w:tc>
        <w:tc>
          <w:tcPr>
            <w:tcW w:w="2557" w:type="dxa"/>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基本数据类型</w:t>
            </w:r>
          </w:p>
        </w:tc>
        <w:tc>
          <w:tcPr>
            <w:tcW w:w="5670" w:type="dxa"/>
            <w:vAlign w:val="center"/>
          </w:tcPr>
          <w:p>
            <w:pPr>
              <w:spacing w:line="276" w:lineRule="auto"/>
              <w:rPr>
                <w:color w:val="0C0C0C" w:themeColor="text1" w:themeTint="F2"/>
              </w:rPr>
            </w:pPr>
            <w:r>
              <w:rPr>
                <w:rFonts w:hint="eastAsia"/>
                <w:color w:val="0C0C0C" w:themeColor="text1" w:themeTint="F2"/>
              </w:rPr>
              <w:t>掌握：</w:t>
            </w:r>
          </w:p>
          <w:p>
            <w:pPr>
              <w:pStyle w:val="8"/>
              <w:numPr>
                <w:ilvl w:val="0"/>
                <w:numId w:val="4"/>
              </w:numPr>
              <w:spacing w:line="276" w:lineRule="auto"/>
              <w:ind w:firstLineChars="0"/>
              <w:rPr>
                <w:color w:val="0C0C0C" w:themeColor="text1" w:themeTint="F2"/>
              </w:rPr>
            </w:pPr>
            <w:r>
              <w:rPr>
                <w:rFonts w:hint="eastAsia"/>
                <w:color w:val="0C0C0C" w:themeColor="text1" w:themeTint="F2"/>
              </w:rPr>
              <w:t>数字类型：整数类型、浮点数类型。</w:t>
            </w:r>
          </w:p>
          <w:p>
            <w:pPr>
              <w:pStyle w:val="8"/>
              <w:numPr>
                <w:ilvl w:val="0"/>
                <w:numId w:val="4"/>
              </w:numPr>
              <w:spacing w:line="276" w:lineRule="auto"/>
              <w:ind w:firstLineChars="0"/>
              <w:rPr>
                <w:color w:val="0C0C0C" w:themeColor="text1" w:themeTint="F2"/>
              </w:rPr>
            </w:pPr>
            <w:r>
              <w:rPr>
                <w:rFonts w:hint="eastAsia"/>
                <w:color w:val="0C0C0C" w:themeColor="text1" w:themeTint="F2"/>
              </w:rPr>
              <w:t>数字类型的运算：数值运算操作符、数值运算函数。</w:t>
            </w:r>
          </w:p>
          <w:p>
            <w:pPr>
              <w:pStyle w:val="8"/>
              <w:numPr>
                <w:ilvl w:val="0"/>
                <w:numId w:val="4"/>
              </w:numPr>
              <w:spacing w:line="276" w:lineRule="auto"/>
              <w:ind w:firstLineChars="0"/>
              <w:rPr>
                <w:color w:val="0C0C0C" w:themeColor="text1" w:themeTint="F2"/>
              </w:rPr>
            </w:pPr>
            <w:r>
              <w:rPr>
                <w:rFonts w:hint="eastAsia"/>
                <w:color w:val="0C0C0C" w:themeColor="text1" w:themeTint="F2"/>
              </w:rPr>
              <w:t>字符串类型及格式化：索引、切片、基本的format()格式化方法。</w:t>
            </w:r>
          </w:p>
          <w:p>
            <w:pPr>
              <w:pStyle w:val="8"/>
              <w:numPr>
                <w:ilvl w:val="0"/>
                <w:numId w:val="4"/>
              </w:numPr>
              <w:spacing w:line="276" w:lineRule="auto"/>
              <w:ind w:firstLineChars="0"/>
              <w:rPr>
                <w:color w:val="0C0C0C" w:themeColor="text1" w:themeTint="F2"/>
              </w:rPr>
            </w:pPr>
            <w:r>
              <w:rPr>
                <w:rFonts w:hint="eastAsia"/>
                <w:color w:val="0C0C0C" w:themeColor="text1" w:themeTint="F2"/>
              </w:rPr>
              <w:t>字符串类型的操作：字符串操作符、处理函数和处理方法。</w:t>
            </w:r>
          </w:p>
          <w:p>
            <w:pPr>
              <w:pStyle w:val="8"/>
              <w:numPr>
                <w:ilvl w:val="0"/>
                <w:numId w:val="4"/>
              </w:numPr>
              <w:spacing w:line="276" w:lineRule="auto"/>
              <w:ind w:firstLineChars="0"/>
              <w:rPr>
                <w:color w:val="0C0C0C" w:themeColor="text1" w:themeTint="F2"/>
              </w:rPr>
            </w:pPr>
            <w:r>
              <w:rPr>
                <w:rFonts w:hint="eastAsia"/>
                <w:color w:val="0C0C0C" w:themeColor="text1" w:themeTint="F2"/>
              </w:rPr>
              <w:t>类型判断和类型间转换。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360" w:lineRule="auto"/>
              <w:rPr>
                <w:rFonts w:asciiTheme="minorEastAsia" w:hAnsiTheme="minorEastAsia"/>
                <w:color w:val="0C0C0C" w:themeColor="text1" w:themeTint="F2"/>
              </w:rPr>
            </w:pPr>
          </w:p>
        </w:tc>
        <w:tc>
          <w:tcPr>
            <w:tcW w:w="85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3</w:t>
            </w:r>
          </w:p>
        </w:tc>
        <w:tc>
          <w:tcPr>
            <w:tcW w:w="2557" w:type="dxa"/>
            <w:vAlign w:val="center"/>
          </w:tcPr>
          <w:p>
            <w:pPr>
              <w:spacing w:line="360" w:lineRule="auto"/>
              <w:rPr>
                <w:rFonts w:asciiTheme="minorEastAsia" w:hAnsiTheme="minorEastAsia"/>
                <w:color w:val="0C0C0C" w:themeColor="text1" w:themeTint="F2"/>
              </w:rPr>
            </w:pPr>
            <w:r>
              <w:rPr>
                <w:rFonts w:hint="eastAsia"/>
                <w:color w:val="0C0C0C" w:themeColor="text1" w:themeTint="F2"/>
              </w:rPr>
              <w:t>程序的控制结构</w:t>
            </w:r>
          </w:p>
        </w:tc>
        <w:tc>
          <w:tcPr>
            <w:tcW w:w="5670" w:type="dxa"/>
            <w:vAlign w:val="center"/>
          </w:tcPr>
          <w:p>
            <w:pPr>
              <w:spacing w:line="276" w:lineRule="auto"/>
              <w:rPr>
                <w:color w:val="0C0C0C" w:themeColor="text1" w:themeTint="F2"/>
              </w:rPr>
            </w:pPr>
            <w:r>
              <w:rPr>
                <w:rFonts w:hint="eastAsia"/>
                <w:color w:val="0C0C0C" w:themeColor="text1" w:themeTint="F2"/>
              </w:rPr>
              <w:t>掌握：</w:t>
            </w:r>
          </w:p>
          <w:p>
            <w:pPr>
              <w:pStyle w:val="8"/>
              <w:numPr>
                <w:ilvl w:val="0"/>
                <w:numId w:val="5"/>
              </w:numPr>
              <w:spacing w:line="276" w:lineRule="auto"/>
              <w:ind w:firstLineChars="0"/>
              <w:rPr>
                <w:color w:val="0C0C0C" w:themeColor="text1" w:themeTint="F2"/>
              </w:rPr>
            </w:pPr>
            <w:r>
              <w:rPr>
                <w:rFonts w:hint="eastAsia"/>
                <w:color w:val="0C0C0C" w:themeColor="text1" w:themeTint="F2"/>
              </w:rPr>
              <w:t>程序的三种控制结构。</w:t>
            </w:r>
          </w:p>
          <w:p>
            <w:pPr>
              <w:pStyle w:val="8"/>
              <w:numPr>
                <w:ilvl w:val="0"/>
                <w:numId w:val="5"/>
              </w:numPr>
              <w:spacing w:line="276" w:lineRule="auto"/>
              <w:ind w:firstLineChars="0"/>
              <w:rPr>
                <w:color w:val="0C0C0C" w:themeColor="text1" w:themeTint="F2"/>
              </w:rPr>
            </w:pPr>
            <w:r>
              <w:rPr>
                <w:rFonts w:hint="eastAsia"/>
                <w:color w:val="0C0C0C" w:themeColor="text1" w:themeTint="F2"/>
              </w:rPr>
              <w:t>程序的分支结构：单分支结构、二分支结构、多分支结构。</w:t>
            </w:r>
          </w:p>
          <w:p>
            <w:pPr>
              <w:pStyle w:val="8"/>
              <w:numPr>
                <w:ilvl w:val="0"/>
                <w:numId w:val="5"/>
              </w:numPr>
              <w:spacing w:line="276" w:lineRule="auto"/>
              <w:ind w:firstLineChars="0"/>
              <w:rPr>
                <w:color w:val="0C0C0C" w:themeColor="text1" w:themeTint="F2"/>
              </w:rPr>
            </w:pPr>
            <w:r>
              <w:rPr>
                <w:rFonts w:hint="eastAsia"/>
                <w:color w:val="0C0C0C" w:themeColor="text1" w:themeTint="F2"/>
              </w:rPr>
              <w:t>程序的循环结构：遍历循环、无限循环、break和continue循环控制。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360" w:lineRule="auto"/>
              <w:rPr>
                <w:rFonts w:asciiTheme="minorEastAsia" w:hAnsiTheme="minorEastAsia"/>
                <w:color w:val="0C0C0C" w:themeColor="text1" w:themeTint="F2"/>
              </w:rPr>
            </w:pPr>
          </w:p>
        </w:tc>
        <w:tc>
          <w:tcPr>
            <w:tcW w:w="85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4</w:t>
            </w:r>
          </w:p>
        </w:tc>
        <w:tc>
          <w:tcPr>
            <w:tcW w:w="2557" w:type="dxa"/>
            <w:vAlign w:val="center"/>
          </w:tcPr>
          <w:p>
            <w:pPr>
              <w:spacing w:line="276" w:lineRule="auto"/>
              <w:rPr>
                <w:color w:val="0C0C0C" w:themeColor="text1" w:themeTint="F2"/>
              </w:rPr>
            </w:pPr>
            <w:r>
              <w:rPr>
                <w:rFonts w:hint="eastAsia"/>
                <w:color w:val="0C0C0C" w:themeColor="text1" w:themeTint="F2"/>
              </w:rPr>
              <w:t>函数和代码复用</w:t>
            </w:r>
          </w:p>
        </w:tc>
        <w:tc>
          <w:tcPr>
            <w:tcW w:w="5670" w:type="dxa"/>
            <w:vAlign w:val="center"/>
          </w:tcPr>
          <w:p>
            <w:pPr>
              <w:spacing w:line="276" w:lineRule="auto"/>
              <w:rPr>
                <w:color w:val="0C0C0C" w:themeColor="text1" w:themeTint="F2"/>
              </w:rPr>
            </w:pPr>
            <w:r>
              <w:rPr>
                <w:rFonts w:hint="eastAsia"/>
                <w:color w:val="0C0C0C" w:themeColor="text1" w:themeTint="F2"/>
              </w:rPr>
              <w:t>掌握：</w:t>
            </w:r>
          </w:p>
          <w:p>
            <w:pPr>
              <w:pStyle w:val="8"/>
              <w:numPr>
                <w:ilvl w:val="0"/>
                <w:numId w:val="6"/>
              </w:numPr>
              <w:spacing w:line="276" w:lineRule="auto"/>
              <w:ind w:firstLineChars="0"/>
              <w:rPr>
                <w:color w:val="0C0C0C" w:themeColor="text1" w:themeTint="F2"/>
              </w:rPr>
            </w:pPr>
            <w:r>
              <w:rPr>
                <w:rFonts w:hint="eastAsia"/>
                <w:color w:val="0C0C0C" w:themeColor="text1" w:themeTint="F2"/>
              </w:rPr>
              <w:t>函数的定义和使用。</w:t>
            </w:r>
          </w:p>
          <w:p>
            <w:pPr>
              <w:pStyle w:val="8"/>
              <w:numPr>
                <w:ilvl w:val="0"/>
                <w:numId w:val="6"/>
              </w:numPr>
              <w:spacing w:line="276" w:lineRule="auto"/>
              <w:ind w:firstLineChars="0"/>
              <w:rPr>
                <w:color w:val="0C0C0C" w:themeColor="text1" w:themeTint="F2"/>
              </w:rPr>
            </w:pPr>
            <w:r>
              <w:rPr>
                <w:rFonts w:hint="eastAsia"/>
                <w:color w:val="0C0C0C" w:themeColor="text1" w:themeTint="F2"/>
              </w:rPr>
              <w:t>函数的参数传递：可选参数传递、参数名称传递、函数的返回值。</w:t>
            </w:r>
          </w:p>
          <w:p>
            <w:pPr>
              <w:pStyle w:val="8"/>
              <w:numPr>
                <w:ilvl w:val="0"/>
                <w:numId w:val="6"/>
              </w:numPr>
              <w:spacing w:line="276" w:lineRule="auto"/>
              <w:ind w:firstLineChars="0"/>
              <w:rPr>
                <w:color w:val="0C0C0C" w:themeColor="text1" w:themeTint="F2"/>
              </w:rPr>
            </w:pPr>
            <w:r>
              <w:rPr>
                <w:rFonts w:hint="eastAsia"/>
                <w:color w:val="0C0C0C" w:themeColor="text1" w:themeTint="F2"/>
              </w:rPr>
              <w:t>变量的作用域：局部变量和全局变量。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360" w:lineRule="auto"/>
              <w:rPr>
                <w:rFonts w:asciiTheme="minorEastAsia" w:hAnsiTheme="minorEastAsia"/>
                <w:color w:val="0C0C0C" w:themeColor="text1" w:themeTint="F2"/>
              </w:rPr>
            </w:pPr>
          </w:p>
        </w:tc>
        <w:tc>
          <w:tcPr>
            <w:tcW w:w="85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5</w:t>
            </w:r>
          </w:p>
        </w:tc>
        <w:tc>
          <w:tcPr>
            <w:tcW w:w="2557" w:type="dxa"/>
            <w:vAlign w:val="center"/>
          </w:tcPr>
          <w:p>
            <w:pPr>
              <w:spacing w:line="276" w:lineRule="auto"/>
              <w:rPr>
                <w:color w:val="0C0C0C" w:themeColor="text1" w:themeTint="F2"/>
              </w:rPr>
            </w:pPr>
            <w:r>
              <w:rPr>
                <w:rFonts w:hint="eastAsia"/>
                <w:color w:val="0C0C0C" w:themeColor="text1" w:themeTint="F2"/>
              </w:rPr>
              <w:t>组合</w:t>
            </w:r>
            <w:r>
              <w:rPr>
                <w:color w:val="0C0C0C" w:themeColor="text1" w:themeTint="F2"/>
              </w:rPr>
              <w:t>数据类型</w:t>
            </w:r>
          </w:p>
        </w:tc>
        <w:tc>
          <w:tcPr>
            <w:tcW w:w="5670" w:type="dxa"/>
            <w:vAlign w:val="center"/>
          </w:tcPr>
          <w:p>
            <w:pPr>
              <w:spacing w:line="276" w:lineRule="auto"/>
              <w:rPr>
                <w:color w:val="0C0C0C" w:themeColor="text1" w:themeTint="F2"/>
              </w:rPr>
            </w:pPr>
            <w:r>
              <w:rPr>
                <w:rFonts w:hint="eastAsia"/>
                <w:color w:val="0C0C0C" w:themeColor="text1" w:themeTint="F2"/>
              </w:rPr>
              <w:t>掌握：</w:t>
            </w:r>
          </w:p>
          <w:p>
            <w:pPr>
              <w:pStyle w:val="8"/>
              <w:numPr>
                <w:ilvl w:val="0"/>
                <w:numId w:val="7"/>
              </w:numPr>
              <w:spacing w:line="276" w:lineRule="auto"/>
              <w:ind w:firstLineChars="0"/>
              <w:rPr>
                <w:color w:val="0C0C0C" w:themeColor="text1" w:themeTint="F2"/>
              </w:rPr>
            </w:pPr>
            <w:r>
              <w:rPr>
                <w:rFonts w:hint="eastAsia"/>
                <w:color w:val="0C0C0C" w:themeColor="text1" w:themeTint="F2"/>
              </w:rPr>
              <w:t>组合数据类型的基本概念。</w:t>
            </w:r>
          </w:p>
          <w:p>
            <w:pPr>
              <w:pStyle w:val="8"/>
              <w:numPr>
                <w:ilvl w:val="0"/>
                <w:numId w:val="7"/>
              </w:numPr>
              <w:spacing w:line="276" w:lineRule="auto"/>
              <w:ind w:firstLineChars="0"/>
              <w:rPr>
                <w:color w:val="0C0C0C" w:themeColor="text1" w:themeTint="F2"/>
              </w:rPr>
            </w:pPr>
            <w:r>
              <w:rPr>
                <w:rFonts w:hint="eastAsia"/>
                <w:color w:val="0C0C0C" w:themeColor="text1" w:themeTint="F2"/>
              </w:rPr>
              <w:t>列表类型：定义、索引、切片。</w:t>
            </w:r>
          </w:p>
          <w:p>
            <w:pPr>
              <w:pStyle w:val="8"/>
              <w:numPr>
                <w:ilvl w:val="0"/>
                <w:numId w:val="7"/>
              </w:numPr>
              <w:spacing w:line="276" w:lineRule="auto"/>
              <w:ind w:firstLineChars="0"/>
              <w:rPr>
                <w:color w:val="0C0C0C" w:themeColor="text1" w:themeTint="F2"/>
              </w:rPr>
            </w:pPr>
            <w:r>
              <w:rPr>
                <w:rFonts w:hint="eastAsia"/>
                <w:color w:val="0C0C0C" w:themeColor="text1" w:themeTint="F2"/>
              </w:rPr>
              <w:t>列表类型的操作：列表的操作函数、列表的操作方法。</w:t>
            </w:r>
          </w:p>
          <w:p>
            <w:pPr>
              <w:pStyle w:val="8"/>
              <w:numPr>
                <w:ilvl w:val="0"/>
                <w:numId w:val="7"/>
              </w:numPr>
              <w:spacing w:line="276" w:lineRule="auto"/>
              <w:ind w:firstLineChars="0"/>
              <w:rPr>
                <w:color w:val="0C0C0C" w:themeColor="text1" w:themeTint="F2"/>
              </w:rPr>
            </w:pPr>
            <w:r>
              <w:rPr>
                <w:rFonts w:hint="eastAsia"/>
                <w:color w:val="0C0C0C" w:themeColor="text1" w:themeTint="F2"/>
              </w:rPr>
              <w:t>字典类型：定义、索引。</w:t>
            </w:r>
          </w:p>
          <w:p>
            <w:pPr>
              <w:pStyle w:val="8"/>
              <w:numPr>
                <w:ilvl w:val="0"/>
                <w:numId w:val="7"/>
              </w:numPr>
              <w:spacing w:line="276" w:lineRule="auto"/>
              <w:ind w:firstLineChars="0"/>
              <w:rPr>
                <w:color w:val="0C0C0C" w:themeColor="text1" w:themeTint="F2"/>
              </w:rPr>
            </w:pPr>
            <w:r>
              <w:rPr>
                <w:rFonts w:hint="eastAsia"/>
                <w:color w:val="0C0C0C" w:themeColor="text1" w:themeTint="F2"/>
              </w:rPr>
              <w:t>字典类型的操作：字典的操作函数、字典的操作方法。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360" w:lineRule="auto"/>
              <w:rPr>
                <w:rFonts w:asciiTheme="minorEastAsia" w:hAnsiTheme="minorEastAsia"/>
                <w:color w:val="0C0C0C" w:themeColor="text1" w:themeTint="F2"/>
              </w:rPr>
            </w:pPr>
          </w:p>
        </w:tc>
        <w:tc>
          <w:tcPr>
            <w:tcW w:w="85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6</w:t>
            </w:r>
          </w:p>
        </w:tc>
        <w:tc>
          <w:tcPr>
            <w:tcW w:w="2557" w:type="dxa"/>
            <w:vAlign w:val="center"/>
          </w:tcPr>
          <w:p>
            <w:pPr>
              <w:spacing w:line="276" w:lineRule="auto"/>
              <w:rPr>
                <w:color w:val="0C0C0C" w:themeColor="text1" w:themeTint="F2"/>
              </w:rPr>
            </w:pPr>
            <w:r>
              <w:rPr>
                <w:rFonts w:hint="eastAsia"/>
                <w:color w:val="0C0C0C" w:themeColor="text1" w:themeTint="F2"/>
              </w:rPr>
              <w:t>Python计算生态</w:t>
            </w:r>
          </w:p>
        </w:tc>
        <w:tc>
          <w:tcPr>
            <w:tcW w:w="5670" w:type="dxa"/>
            <w:vAlign w:val="center"/>
          </w:tcPr>
          <w:p>
            <w:pPr>
              <w:spacing w:line="276" w:lineRule="auto"/>
              <w:rPr>
                <w:color w:val="0C0C0C" w:themeColor="text1" w:themeTint="F2"/>
              </w:rPr>
            </w:pPr>
            <w:r>
              <w:rPr>
                <w:rFonts w:hint="eastAsia"/>
                <w:color w:val="0C0C0C" w:themeColor="text1" w:themeTint="F2"/>
              </w:rPr>
              <w:t>掌握：</w:t>
            </w:r>
          </w:p>
          <w:p>
            <w:pPr>
              <w:pStyle w:val="8"/>
              <w:numPr>
                <w:ilvl w:val="0"/>
                <w:numId w:val="8"/>
              </w:numPr>
              <w:spacing w:line="276" w:lineRule="auto"/>
              <w:ind w:firstLineChars="0"/>
              <w:rPr>
                <w:color w:val="0C0C0C" w:themeColor="text1" w:themeTint="F2"/>
              </w:rPr>
            </w:pPr>
            <w:r>
              <w:rPr>
                <w:rFonts w:hint="eastAsia"/>
                <w:color w:val="0C0C0C" w:themeColor="text1" w:themeTint="F2"/>
              </w:rPr>
              <w:t>标准库：turtle库（必选）、random库（必选） 、time库（可选）</w:t>
            </w:r>
          </w:p>
          <w:p>
            <w:pPr>
              <w:pStyle w:val="8"/>
              <w:numPr>
                <w:ilvl w:val="0"/>
                <w:numId w:val="8"/>
              </w:numPr>
              <w:spacing w:line="276" w:lineRule="auto"/>
              <w:ind w:firstLineChars="0"/>
              <w:rPr>
                <w:color w:val="0C0C0C" w:themeColor="text1" w:themeTint="F2"/>
              </w:rPr>
            </w:pPr>
            <w:r>
              <w:rPr>
                <w:rFonts w:hint="eastAsia"/>
                <w:color w:val="0C0C0C" w:themeColor="text1" w:themeTint="F2"/>
              </w:rPr>
              <w:t>基本的Python内置函数。</w:t>
            </w:r>
          </w:p>
        </w:tc>
      </w:tr>
    </w:tbl>
    <w:p>
      <w:pPr>
        <w:spacing w:line="360" w:lineRule="auto"/>
        <w:ind w:firstLine="420"/>
        <w:rPr>
          <w:b/>
          <w:color w:val="0C0C0C" w:themeColor="text1" w:themeTint="F2"/>
        </w:rPr>
      </w:pPr>
    </w:p>
    <w:p>
      <w:pPr>
        <w:ind w:firstLine="2415" w:firstLineChars="1150"/>
        <w:rPr>
          <w:color w:val="0C0C0C" w:themeColor="text1" w:themeTint="F2"/>
          <w:szCs w:val="21"/>
        </w:rPr>
      </w:pPr>
    </w:p>
    <w:p>
      <w:pPr>
        <w:ind w:firstLine="2415" w:firstLineChars="1150"/>
        <w:rPr>
          <w:color w:val="0C0C0C" w:themeColor="text1" w:themeTint="F2"/>
          <w:szCs w:val="21"/>
        </w:rPr>
      </w:pPr>
      <w:r>
        <w:rPr>
          <w:rFonts w:hint="eastAsia"/>
          <w:color w:val="0C0C0C" w:themeColor="text1" w:themeTint="F2"/>
          <w:szCs w:val="21"/>
        </w:rPr>
        <w:t>表</w:t>
      </w:r>
      <w:r>
        <w:rPr>
          <w:color w:val="0C0C0C" w:themeColor="text1" w:themeTint="F2"/>
          <w:szCs w:val="21"/>
        </w:rPr>
        <w:t xml:space="preserve">3 </w:t>
      </w:r>
      <w:r>
        <w:rPr>
          <w:rFonts w:hint="eastAsia"/>
          <w:color w:val="0C0C0C" w:themeColor="text1" w:themeTint="F2"/>
          <w:szCs w:val="21"/>
        </w:rPr>
        <w:t>中</w:t>
      </w:r>
      <w:r>
        <w:rPr>
          <w:color w:val="0C0C0C" w:themeColor="text1" w:themeTint="F2"/>
          <w:szCs w:val="21"/>
        </w:rPr>
        <w:t>级</w:t>
      </w:r>
      <w:r>
        <w:rPr>
          <w:rFonts w:hint="eastAsia"/>
          <w:color w:val="0C0C0C" w:themeColor="text1" w:themeTint="F2"/>
          <w:szCs w:val="21"/>
        </w:rPr>
        <w:t>知识点及对应能力</w:t>
      </w:r>
      <w:r>
        <w:rPr>
          <w:color w:val="0C0C0C" w:themeColor="text1" w:themeTint="F2"/>
          <w:szCs w:val="21"/>
        </w:rPr>
        <w:t>要求</w:t>
      </w:r>
    </w:p>
    <w:tbl>
      <w:tblPr>
        <w:tblStyle w:val="6"/>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50"/>
        <w:gridCol w:w="255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级别</w:t>
            </w:r>
          </w:p>
        </w:tc>
        <w:tc>
          <w:tcPr>
            <w:tcW w:w="850" w:type="dxa"/>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编号</w:t>
            </w:r>
          </w:p>
        </w:tc>
        <w:tc>
          <w:tcPr>
            <w:tcW w:w="2557" w:type="dxa"/>
            <w:vAlign w:val="center"/>
          </w:tcPr>
          <w:p>
            <w:pPr>
              <w:spacing w:line="360" w:lineRule="auto"/>
              <w:ind w:firstLine="315" w:firstLineChars="150"/>
              <w:rPr>
                <w:rFonts w:asciiTheme="minorEastAsia" w:hAnsiTheme="minorEastAsia"/>
                <w:color w:val="0C0C0C" w:themeColor="text1" w:themeTint="F2"/>
              </w:rPr>
            </w:pPr>
            <w:r>
              <w:rPr>
                <w:rFonts w:hint="eastAsia" w:asciiTheme="minorEastAsia" w:hAnsiTheme="minorEastAsia"/>
                <w:color w:val="0C0C0C" w:themeColor="text1" w:themeTint="F2"/>
              </w:rPr>
              <w:t>知识点</w:t>
            </w:r>
          </w:p>
        </w:tc>
        <w:tc>
          <w:tcPr>
            <w:tcW w:w="567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能力</w:t>
            </w:r>
            <w:r>
              <w:rPr>
                <w:rFonts w:asciiTheme="minorEastAsia" w:hAnsiTheme="minorEastAsia"/>
                <w:color w:val="0C0C0C" w:themeColor="text1" w:themeTint="F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中级</w:t>
            </w:r>
          </w:p>
        </w:tc>
        <w:tc>
          <w:tcPr>
            <w:tcW w:w="85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1</w:t>
            </w:r>
          </w:p>
        </w:tc>
        <w:tc>
          <w:tcPr>
            <w:tcW w:w="2557" w:type="dxa"/>
            <w:vAlign w:val="center"/>
          </w:tcPr>
          <w:p>
            <w:pPr>
              <w:spacing w:line="276" w:lineRule="auto"/>
              <w:rPr>
                <w:color w:val="0C0C0C" w:themeColor="text1" w:themeTint="F2"/>
              </w:rPr>
            </w:pPr>
            <w:r>
              <w:rPr>
                <w:rFonts w:hint="eastAsia"/>
                <w:color w:val="0C0C0C" w:themeColor="text1" w:themeTint="F2"/>
              </w:rPr>
              <w:t>文件和数据格式化</w:t>
            </w:r>
          </w:p>
        </w:tc>
        <w:tc>
          <w:tcPr>
            <w:tcW w:w="5670" w:type="dxa"/>
            <w:vAlign w:val="center"/>
          </w:tcPr>
          <w:p>
            <w:pPr>
              <w:spacing w:line="276" w:lineRule="auto"/>
              <w:rPr>
                <w:color w:val="0C0C0C" w:themeColor="text1" w:themeTint="F2"/>
              </w:rPr>
            </w:pPr>
            <w:r>
              <w:rPr>
                <w:rFonts w:hint="eastAsia"/>
                <w:color w:val="0C0C0C" w:themeColor="text1" w:themeTint="F2"/>
              </w:rPr>
              <w:t>掌握：</w:t>
            </w:r>
          </w:p>
          <w:p>
            <w:pPr>
              <w:pStyle w:val="8"/>
              <w:numPr>
                <w:ilvl w:val="0"/>
                <w:numId w:val="9"/>
              </w:numPr>
              <w:spacing w:line="276" w:lineRule="auto"/>
              <w:ind w:firstLineChars="0"/>
              <w:rPr>
                <w:color w:val="0C0C0C" w:themeColor="text1" w:themeTint="F2"/>
              </w:rPr>
            </w:pPr>
            <w:r>
              <w:rPr>
                <w:rFonts w:hint="eastAsia"/>
                <w:color w:val="0C0C0C" w:themeColor="text1" w:themeTint="F2"/>
              </w:rPr>
              <w:t>文件的使用：文件打开、读写和关闭。</w:t>
            </w:r>
          </w:p>
          <w:p>
            <w:pPr>
              <w:pStyle w:val="8"/>
              <w:numPr>
                <w:ilvl w:val="0"/>
                <w:numId w:val="9"/>
              </w:numPr>
              <w:spacing w:line="276" w:lineRule="auto"/>
              <w:ind w:firstLineChars="0"/>
              <w:rPr>
                <w:color w:val="0C0C0C" w:themeColor="text1" w:themeTint="F2"/>
              </w:rPr>
            </w:pPr>
            <w:r>
              <w:rPr>
                <w:rFonts w:hint="eastAsia"/>
                <w:color w:val="0C0C0C" w:themeColor="text1" w:themeTint="F2"/>
              </w:rPr>
              <w:t>采用TXT或CSV格式对一二维数据文件的读写。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360" w:lineRule="auto"/>
              <w:rPr>
                <w:rFonts w:asciiTheme="minorEastAsia" w:hAnsiTheme="minorEastAsia"/>
                <w:color w:val="0C0C0C" w:themeColor="text1" w:themeTint="F2"/>
              </w:rPr>
            </w:pPr>
          </w:p>
        </w:tc>
        <w:tc>
          <w:tcPr>
            <w:tcW w:w="85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2</w:t>
            </w:r>
          </w:p>
        </w:tc>
        <w:tc>
          <w:tcPr>
            <w:tcW w:w="2557" w:type="dxa"/>
            <w:vAlign w:val="center"/>
          </w:tcPr>
          <w:p>
            <w:pPr>
              <w:spacing w:line="276" w:lineRule="auto"/>
              <w:rPr>
                <w:color w:val="0C0C0C" w:themeColor="text1" w:themeTint="F2"/>
              </w:rPr>
            </w:pPr>
            <w:r>
              <w:rPr>
                <w:rFonts w:hint="eastAsia"/>
                <w:color w:val="0C0C0C" w:themeColor="text1" w:themeTint="F2"/>
              </w:rPr>
              <w:t>函数</w:t>
            </w:r>
            <w:r>
              <w:rPr>
                <w:color w:val="0C0C0C" w:themeColor="text1" w:themeTint="F2"/>
              </w:rPr>
              <w:t>的高</w:t>
            </w:r>
            <w:r>
              <w:rPr>
                <w:rFonts w:hint="eastAsia"/>
                <w:color w:val="0C0C0C" w:themeColor="text1" w:themeTint="F2"/>
              </w:rPr>
              <w:t>级</w:t>
            </w:r>
            <w:r>
              <w:rPr>
                <w:color w:val="0C0C0C" w:themeColor="text1" w:themeTint="F2"/>
              </w:rPr>
              <w:t>用法</w:t>
            </w:r>
          </w:p>
        </w:tc>
        <w:tc>
          <w:tcPr>
            <w:tcW w:w="5670" w:type="dxa"/>
            <w:vAlign w:val="center"/>
          </w:tcPr>
          <w:p>
            <w:pPr>
              <w:spacing w:line="276" w:lineRule="auto"/>
              <w:rPr>
                <w:color w:val="0C0C0C" w:themeColor="text1" w:themeTint="F2"/>
              </w:rPr>
            </w:pPr>
            <w:r>
              <w:rPr>
                <w:rFonts w:hint="eastAsia"/>
                <w:color w:val="0C0C0C" w:themeColor="text1" w:themeTint="F2"/>
              </w:rPr>
              <w:t>掌握：</w:t>
            </w:r>
          </w:p>
          <w:p>
            <w:pPr>
              <w:pStyle w:val="8"/>
              <w:numPr>
                <w:ilvl w:val="0"/>
                <w:numId w:val="10"/>
              </w:numPr>
              <w:spacing w:line="276" w:lineRule="auto"/>
              <w:ind w:firstLineChars="0"/>
              <w:rPr>
                <w:color w:val="0C0C0C" w:themeColor="text1" w:themeTint="F2"/>
              </w:rPr>
            </w:pPr>
            <w:r>
              <w:rPr>
                <w:rFonts w:hint="eastAsia"/>
                <w:color w:val="0C0C0C" w:themeColor="text1" w:themeTint="F2"/>
              </w:rPr>
              <w:t>高阶</w:t>
            </w:r>
            <w:r>
              <w:rPr>
                <w:color w:val="0C0C0C" w:themeColor="text1" w:themeTint="F2"/>
              </w:rPr>
              <w:t>函数</w:t>
            </w:r>
            <w:r>
              <w:rPr>
                <w:rFonts w:hint="eastAsia"/>
                <w:color w:val="0C0C0C" w:themeColor="text1" w:themeTint="F2"/>
              </w:rPr>
              <w:t>、</w:t>
            </w:r>
            <w:r>
              <w:rPr>
                <w:color w:val="0C0C0C" w:themeColor="text1" w:themeTint="F2"/>
              </w:rPr>
              <w:t>匿名函数、返回函数、递归函数</w:t>
            </w:r>
            <w:r>
              <w:rPr>
                <w:rFonts w:hint="eastAsia"/>
                <w:color w:val="0C0C0C" w:themeColor="text1" w:themeTint="F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360" w:lineRule="auto"/>
              <w:rPr>
                <w:rFonts w:asciiTheme="minorEastAsia" w:hAnsiTheme="minorEastAsia"/>
                <w:color w:val="0C0C0C" w:themeColor="text1" w:themeTint="F2"/>
              </w:rPr>
            </w:pPr>
          </w:p>
        </w:tc>
        <w:tc>
          <w:tcPr>
            <w:tcW w:w="85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3</w:t>
            </w:r>
          </w:p>
        </w:tc>
        <w:tc>
          <w:tcPr>
            <w:tcW w:w="2557" w:type="dxa"/>
            <w:vAlign w:val="center"/>
          </w:tcPr>
          <w:p>
            <w:pPr>
              <w:spacing w:line="360" w:lineRule="auto"/>
              <w:ind w:firstLine="105" w:firstLineChars="50"/>
              <w:rPr>
                <w:color w:val="0C0C0C" w:themeColor="text1" w:themeTint="F2"/>
              </w:rPr>
            </w:pPr>
            <w:r>
              <w:rPr>
                <w:rFonts w:hint="eastAsia"/>
                <w:color w:val="0C0C0C" w:themeColor="text1" w:themeTint="F2"/>
              </w:rPr>
              <w:t>程序</w:t>
            </w:r>
            <w:r>
              <w:rPr>
                <w:color w:val="0C0C0C" w:themeColor="text1" w:themeTint="F2"/>
              </w:rPr>
              <w:t>控制</w:t>
            </w:r>
          </w:p>
        </w:tc>
        <w:tc>
          <w:tcPr>
            <w:tcW w:w="5670" w:type="dxa"/>
            <w:vAlign w:val="center"/>
          </w:tcPr>
          <w:p>
            <w:pPr>
              <w:pStyle w:val="8"/>
              <w:numPr>
                <w:ilvl w:val="0"/>
                <w:numId w:val="11"/>
              </w:numPr>
              <w:spacing w:line="276" w:lineRule="auto"/>
              <w:ind w:firstLineChars="0"/>
              <w:rPr>
                <w:color w:val="0C0C0C" w:themeColor="text1" w:themeTint="F2"/>
              </w:rPr>
            </w:pPr>
            <w:r>
              <w:rPr>
                <w:rFonts w:hint="eastAsia"/>
                <w:color w:val="0C0C0C" w:themeColor="text1" w:themeTint="F2"/>
              </w:rPr>
              <w:t>程序的异常处理：try-except。</w:t>
            </w:r>
          </w:p>
          <w:p>
            <w:pPr>
              <w:pStyle w:val="8"/>
              <w:numPr>
                <w:ilvl w:val="0"/>
                <w:numId w:val="11"/>
              </w:numPr>
              <w:spacing w:line="276" w:lineRule="auto"/>
              <w:ind w:firstLineChars="0"/>
              <w:rPr>
                <w:color w:val="0C0C0C" w:themeColor="text1" w:themeTint="F2"/>
              </w:rPr>
            </w:pPr>
            <w:r>
              <w:rPr>
                <w:rFonts w:hint="eastAsia"/>
                <w:color w:val="0C0C0C" w:themeColor="text1" w:themeTint="F2"/>
              </w:rPr>
              <w:t>程序</w:t>
            </w:r>
            <w:r>
              <w:rPr>
                <w:color w:val="0C0C0C" w:themeColor="text1" w:themeTint="F2"/>
              </w:rPr>
              <w:t>的调试技巧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360" w:lineRule="auto"/>
              <w:rPr>
                <w:rFonts w:asciiTheme="minorEastAsia" w:hAnsiTheme="minorEastAsia"/>
                <w:color w:val="0C0C0C" w:themeColor="text1" w:themeTint="F2"/>
              </w:rPr>
            </w:pPr>
          </w:p>
        </w:tc>
        <w:tc>
          <w:tcPr>
            <w:tcW w:w="850" w:type="dxa"/>
            <w:vAlign w:val="center"/>
          </w:tcPr>
          <w:p>
            <w:pPr>
              <w:spacing w:line="360" w:lineRule="auto"/>
              <w:jc w:val="center"/>
              <w:rPr>
                <w:rFonts w:asciiTheme="minorEastAsia" w:hAnsiTheme="minorEastAsia"/>
                <w:color w:val="0C0C0C" w:themeColor="text1" w:themeTint="F2"/>
              </w:rPr>
            </w:pPr>
            <w:r>
              <w:rPr>
                <w:rFonts w:asciiTheme="minorEastAsia" w:hAnsiTheme="minorEastAsia"/>
                <w:color w:val="0C0C0C" w:themeColor="text1" w:themeTint="F2"/>
              </w:rPr>
              <w:t>4</w:t>
            </w:r>
          </w:p>
        </w:tc>
        <w:tc>
          <w:tcPr>
            <w:tcW w:w="2557" w:type="dxa"/>
            <w:vAlign w:val="center"/>
          </w:tcPr>
          <w:p>
            <w:pPr>
              <w:spacing w:line="360" w:lineRule="auto"/>
              <w:ind w:firstLine="105" w:firstLineChars="50"/>
              <w:rPr>
                <w:rFonts w:asciiTheme="minorEastAsia" w:hAnsiTheme="minorEastAsia"/>
                <w:color w:val="0C0C0C" w:themeColor="text1" w:themeTint="F2"/>
              </w:rPr>
            </w:pPr>
            <w:r>
              <w:rPr>
                <w:rFonts w:hint="eastAsia"/>
                <w:color w:val="0C0C0C" w:themeColor="text1" w:themeTint="F2"/>
              </w:rPr>
              <w:t>类</w:t>
            </w:r>
            <w:r>
              <w:rPr>
                <w:color w:val="0C0C0C" w:themeColor="text1" w:themeTint="F2"/>
              </w:rPr>
              <w:t>和对象</w:t>
            </w:r>
          </w:p>
        </w:tc>
        <w:tc>
          <w:tcPr>
            <w:tcW w:w="5670" w:type="dxa"/>
            <w:vAlign w:val="center"/>
          </w:tcPr>
          <w:p>
            <w:pPr>
              <w:spacing w:line="276" w:lineRule="auto"/>
              <w:rPr>
                <w:color w:val="0C0C0C" w:themeColor="text1" w:themeTint="F2"/>
              </w:rPr>
            </w:pPr>
            <w:r>
              <w:rPr>
                <w:rFonts w:hint="eastAsia"/>
                <w:color w:val="0C0C0C" w:themeColor="text1" w:themeTint="F2"/>
              </w:rPr>
              <w:t>掌握：</w:t>
            </w:r>
          </w:p>
          <w:p>
            <w:pPr>
              <w:pStyle w:val="8"/>
              <w:numPr>
                <w:ilvl w:val="0"/>
                <w:numId w:val="11"/>
              </w:numPr>
              <w:spacing w:line="276" w:lineRule="auto"/>
              <w:ind w:firstLineChars="0"/>
              <w:rPr>
                <w:color w:val="0C0C0C" w:themeColor="text1" w:themeTint="F2"/>
              </w:rPr>
            </w:pPr>
            <w:r>
              <w:rPr>
                <w:rFonts w:hint="eastAsia"/>
                <w:color w:val="0C0C0C" w:themeColor="text1" w:themeTint="F2"/>
              </w:rPr>
              <w:t>类</w:t>
            </w:r>
            <w:r>
              <w:rPr>
                <w:color w:val="0C0C0C" w:themeColor="text1" w:themeTint="F2"/>
              </w:rPr>
              <w:t>的三大特性：</w:t>
            </w:r>
            <w:r>
              <w:rPr>
                <w:rFonts w:hint="eastAsia"/>
                <w:color w:val="0C0C0C" w:themeColor="text1" w:themeTint="F2"/>
              </w:rPr>
              <w:t>封装</w:t>
            </w:r>
            <w:r>
              <w:rPr>
                <w:color w:val="0C0C0C" w:themeColor="text1" w:themeTint="F2"/>
              </w:rPr>
              <w:t>、</w:t>
            </w:r>
            <w:r>
              <w:rPr>
                <w:rFonts w:hint="eastAsia"/>
                <w:color w:val="0C0C0C" w:themeColor="text1" w:themeTint="F2"/>
              </w:rPr>
              <w:t>继承</w:t>
            </w:r>
            <w:r>
              <w:rPr>
                <w:color w:val="0C0C0C" w:themeColor="text1" w:themeTint="F2"/>
              </w:rPr>
              <w:t>、</w:t>
            </w:r>
            <w:r>
              <w:rPr>
                <w:rFonts w:hint="eastAsia"/>
                <w:color w:val="0C0C0C" w:themeColor="text1" w:themeTint="F2"/>
              </w:rPr>
              <w:t>多态</w:t>
            </w:r>
          </w:p>
          <w:p>
            <w:pPr>
              <w:pStyle w:val="8"/>
              <w:numPr>
                <w:ilvl w:val="0"/>
                <w:numId w:val="11"/>
              </w:numPr>
              <w:spacing w:line="276" w:lineRule="auto"/>
              <w:ind w:firstLineChars="0"/>
              <w:rPr>
                <w:color w:val="0C0C0C" w:themeColor="text1" w:themeTint="F2"/>
              </w:rPr>
            </w:pPr>
            <w:r>
              <w:rPr>
                <w:rFonts w:hint="eastAsia"/>
                <w:color w:val="0C0C0C" w:themeColor="text1" w:themeTint="F2"/>
              </w:rPr>
              <w:t>类的</w:t>
            </w:r>
            <w:r>
              <w:rPr>
                <w:color w:val="0C0C0C" w:themeColor="text1" w:themeTint="F2"/>
              </w:rPr>
              <w:t>定义</w:t>
            </w:r>
            <w:r>
              <w:rPr>
                <w:rFonts w:hint="eastAsia"/>
                <w:color w:val="0C0C0C" w:themeColor="text1" w:themeTint="F2"/>
              </w:rPr>
              <w:t>、</w:t>
            </w:r>
            <w:r>
              <w:rPr>
                <w:color w:val="0C0C0C" w:themeColor="text1" w:themeTint="F2"/>
              </w:rPr>
              <w:t>类的特殊方法</w:t>
            </w:r>
          </w:p>
          <w:p>
            <w:pPr>
              <w:pStyle w:val="8"/>
              <w:numPr>
                <w:ilvl w:val="0"/>
                <w:numId w:val="11"/>
              </w:numPr>
              <w:spacing w:line="276" w:lineRule="auto"/>
              <w:ind w:firstLineChars="0"/>
              <w:rPr>
                <w:color w:val="0C0C0C" w:themeColor="text1" w:themeTint="F2"/>
              </w:rPr>
            </w:pPr>
            <w:r>
              <w:rPr>
                <w:rFonts w:hint="eastAsia"/>
                <w:color w:val="0C0C0C" w:themeColor="text1" w:themeTint="F2"/>
              </w:rPr>
              <w:t>对象与</w:t>
            </w:r>
            <w:r>
              <w:rPr>
                <w:color w:val="0C0C0C" w:themeColor="text1" w:themeTint="F2"/>
              </w:rPr>
              <w:t>创建对象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360" w:lineRule="auto"/>
              <w:rPr>
                <w:rFonts w:asciiTheme="minorEastAsia" w:hAnsiTheme="minorEastAsia"/>
                <w:color w:val="0C0C0C" w:themeColor="text1" w:themeTint="F2"/>
              </w:rPr>
            </w:pPr>
          </w:p>
        </w:tc>
        <w:tc>
          <w:tcPr>
            <w:tcW w:w="850" w:type="dxa"/>
            <w:vAlign w:val="center"/>
          </w:tcPr>
          <w:p>
            <w:pPr>
              <w:spacing w:line="360" w:lineRule="auto"/>
              <w:jc w:val="center"/>
              <w:rPr>
                <w:rFonts w:asciiTheme="minorEastAsia" w:hAnsiTheme="minorEastAsia"/>
                <w:color w:val="0C0C0C" w:themeColor="text1" w:themeTint="F2"/>
              </w:rPr>
            </w:pPr>
            <w:r>
              <w:rPr>
                <w:rFonts w:asciiTheme="minorEastAsia" w:hAnsiTheme="minorEastAsia"/>
                <w:color w:val="0C0C0C" w:themeColor="text1" w:themeTint="F2"/>
              </w:rPr>
              <w:t>5</w:t>
            </w:r>
          </w:p>
        </w:tc>
        <w:tc>
          <w:tcPr>
            <w:tcW w:w="2557" w:type="dxa"/>
            <w:vAlign w:val="center"/>
          </w:tcPr>
          <w:p>
            <w:pPr>
              <w:spacing w:line="360" w:lineRule="auto"/>
              <w:rPr>
                <w:rFonts w:asciiTheme="minorEastAsia" w:hAnsiTheme="minorEastAsia"/>
                <w:color w:val="0C0C0C" w:themeColor="text1" w:themeTint="F2"/>
              </w:rPr>
            </w:pPr>
            <w:r>
              <w:rPr>
                <w:rFonts w:hint="eastAsia"/>
                <w:color w:val="0C0C0C" w:themeColor="text1" w:themeTint="F2"/>
              </w:rPr>
              <w:t>程序</w:t>
            </w:r>
            <w:r>
              <w:rPr>
                <w:color w:val="0C0C0C" w:themeColor="text1" w:themeTint="F2"/>
              </w:rPr>
              <w:t>设计</w:t>
            </w:r>
          </w:p>
        </w:tc>
        <w:tc>
          <w:tcPr>
            <w:tcW w:w="5670" w:type="dxa"/>
            <w:vAlign w:val="center"/>
          </w:tcPr>
          <w:p>
            <w:pPr>
              <w:spacing w:line="276" w:lineRule="auto"/>
              <w:rPr>
                <w:color w:val="0C0C0C" w:themeColor="text1" w:themeTint="F2"/>
              </w:rPr>
            </w:pPr>
            <w:r>
              <w:rPr>
                <w:rFonts w:hint="eastAsia"/>
                <w:color w:val="0C0C0C" w:themeColor="text1" w:themeTint="F2"/>
              </w:rPr>
              <w:t>掌握：</w:t>
            </w:r>
          </w:p>
          <w:p>
            <w:pPr>
              <w:pStyle w:val="8"/>
              <w:numPr>
                <w:ilvl w:val="0"/>
                <w:numId w:val="12"/>
              </w:numPr>
              <w:spacing w:line="276" w:lineRule="auto"/>
              <w:ind w:firstLineChars="0"/>
              <w:rPr>
                <w:color w:val="0C0C0C" w:themeColor="text1" w:themeTint="F2"/>
              </w:rPr>
            </w:pPr>
            <w:r>
              <w:rPr>
                <w:rFonts w:hint="eastAsia"/>
                <w:color w:val="0C0C0C" w:themeColor="text1" w:themeTint="F2"/>
              </w:rPr>
              <w:t>结构化</w:t>
            </w:r>
            <w:r>
              <w:rPr>
                <w:color w:val="0C0C0C" w:themeColor="text1" w:themeTint="F2"/>
              </w:rPr>
              <w:t>程序设计</w:t>
            </w:r>
            <w:r>
              <w:rPr>
                <w:rFonts w:hint="eastAsia"/>
                <w:color w:val="0C0C0C" w:themeColor="text1" w:themeTint="F2"/>
              </w:rPr>
              <w:t>。</w:t>
            </w:r>
          </w:p>
          <w:p>
            <w:pPr>
              <w:pStyle w:val="8"/>
              <w:numPr>
                <w:ilvl w:val="0"/>
                <w:numId w:val="12"/>
              </w:numPr>
              <w:spacing w:line="276" w:lineRule="auto"/>
              <w:ind w:firstLineChars="0"/>
              <w:rPr>
                <w:color w:val="0C0C0C" w:themeColor="text1" w:themeTint="F2"/>
              </w:rPr>
            </w:pPr>
            <w:r>
              <w:rPr>
                <w:rFonts w:hint="eastAsia"/>
                <w:color w:val="0C0C0C" w:themeColor="text1" w:themeTint="F2"/>
              </w:rPr>
              <w:t>面向</w:t>
            </w:r>
            <w:r>
              <w:rPr>
                <w:color w:val="0C0C0C" w:themeColor="text1" w:themeTint="F2"/>
              </w:rPr>
              <w:t>对象程序设计</w:t>
            </w:r>
            <w:r>
              <w:rPr>
                <w:rFonts w:hint="eastAsia"/>
                <w:color w:val="0C0C0C" w:themeColor="text1" w:themeTint="F2"/>
              </w:rPr>
              <w:t>。</w:t>
            </w:r>
          </w:p>
          <w:p>
            <w:pPr>
              <w:pStyle w:val="8"/>
              <w:numPr>
                <w:ilvl w:val="0"/>
                <w:numId w:val="12"/>
              </w:numPr>
              <w:spacing w:line="276" w:lineRule="auto"/>
              <w:ind w:firstLineChars="0"/>
              <w:rPr>
                <w:color w:val="0C0C0C" w:themeColor="text1" w:themeTint="F2"/>
              </w:rPr>
            </w:pPr>
            <w:r>
              <w:rPr>
                <w:rFonts w:hint="eastAsia"/>
                <w:color w:val="0C0C0C" w:themeColor="text1" w:themeTint="F2"/>
              </w:rPr>
              <w:t>源</w:t>
            </w:r>
            <w:r>
              <w:rPr>
                <w:color w:val="0C0C0C" w:themeColor="text1" w:themeTint="F2"/>
              </w:rPr>
              <w:t>程序的书写风格</w:t>
            </w:r>
            <w:r>
              <w:rPr>
                <w:rFonts w:hint="eastAsia"/>
                <w:color w:val="0C0C0C" w:themeColor="text1" w:themeTint="F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360" w:lineRule="auto"/>
              <w:rPr>
                <w:rFonts w:asciiTheme="minorEastAsia" w:hAnsiTheme="minorEastAsia"/>
                <w:color w:val="0C0C0C" w:themeColor="text1" w:themeTint="F2"/>
              </w:rPr>
            </w:pPr>
          </w:p>
        </w:tc>
        <w:tc>
          <w:tcPr>
            <w:tcW w:w="850" w:type="dxa"/>
            <w:vAlign w:val="center"/>
          </w:tcPr>
          <w:p>
            <w:pPr>
              <w:spacing w:line="360" w:lineRule="auto"/>
              <w:jc w:val="center"/>
              <w:rPr>
                <w:rFonts w:asciiTheme="minorEastAsia" w:hAnsiTheme="minorEastAsia"/>
                <w:color w:val="0C0C0C" w:themeColor="text1" w:themeTint="F2"/>
              </w:rPr>
            </w:pPr>
            <w:r>
              <w:rPr>
                <w:rFonts w:asciiTheme="minorEastAsia" w:hAnsiTheme="minorEastAsia"/>
                <w:color w:val="0C0C0C" w:themeColor="text1" w:themeTint="F2"/>
              </w:rPr>
              <w:t>6</w:t>
            </w:r>
          </w:p>
        </w:tc>
        <w:tc>
          <w:tcPr>
            <w:tcW w:w="2557" w:type="dxa"/>
            <w:vAlign w:val="center"/>
          </w:tcPr>
          <w:p>
            <w:pPr>
              <w:spacing w:line="276" w:lineRule="auto"/>
              <w:rPr>
                <w:color w:val="0C0C0C" w:themeColor="text1" w:themeTint="F2"/>
              </w:rPr>
            </w:pPr>
            <w:r>
              <w:rPr>
                <w:rFonts w:hint="eastAsia"/>
                <w:color w:val="0C0C0C" w:themeColor="text1" w:themeTint="F2"/>
              </w:rPr>
              <w:t>Python计算生态</w:t>
            </w:r>
          </w:p>
        </w:tc>
        <w:tc>
          <w:tcPr>
            <w:tcW w:w="5670" w:type="dxa"/>
            <w:vAlign w:val="center"/>
          </w:tcPr>
          <w:p>
            <w:pPr>
              <w:spacing w:line="276" w:lineRule="auto"/>
              <w:rPr>
                <w:color w:val="0C0C0C" w:themeColor="text1" w:themeTint="F2"/>
              </w:rPr>
            </w:pPr>
            <w:r>
              <w:rPr>
                <w:rFonts w:hint="eastAsia"/>
                <w:color w:val="0C0C0C" w:themeColor="text1" w:themeTint="F2"/>
              </w:rPr>
              <w:t>掌握：</w:t>
            </w:r>
          </w:p>
          <w:p>
            <w:pPr>
              <w:pStyle w:val="8"/>
              <w:numPr>
                <w:ilvl w:val="0"/>
                <w:numId w:val="13"/>
              </w:numPr>
              <w:spacing w:line="276" w:lineRule="auto"/>
              <w:ind w:firstLineChars="0"/>
              <w:rPr>
                <w:b/>
                <w:color w:val="0C0C0C" w:themeColor="text1" w:themeTint="F2"/>
              </w:rPr>
            </w:pPr>
            <w:r>
              <w:rPr>
                <w:rFonts w:hint="eastAsia"/>
                <w:color w:val="0C0C0C" w:themeColor="text1" w:themeTint="F2"/>
              </w:rPr>
              <w:t>第三方库的获取和安装。</w:t>
            </w:r>
          </w:p>
          <w:p>
            <w:pPr>
              <w:pStyle w:val="8"/>
              <w:numPr>
                <w:ilvl w:val="0"/>
                <w:numId w:val="13"/>
              </w:numPr>
              <w:spacing w:line="276" w:lineRule="auto"/>
              <w:ind w:firstLineChars="0"/>
              <w:rPr>
                <w:b/>
                <w:color w:val="0C0C0C" w:themeColor="text1" w:themeTint="F2"/>
              </w:rPr>
            </w:pPr>
            <w:r>
              <w:rPr>
                <w:rFonts w:hint="eastAsia"/>
                <w:color w:val="0C0C0C" w:themeColor="text1" w:themeTint="F2"/>
              </w:rPr>
              <w:t>第三方库：jieba库（必选）、wordcloud库（可选）、</w:t>
            </w:r>
            <w:r>
              <w:rPr>
                <w:color w:val="0C0C0C" w:themeColor="text1" w:themeTint="F2"/>
              </w:rPr>
              <w:t>pygame库（</w:t>
            </w:r>
            <w:r>
              <w:rPr>
                <w:rFonts w:hint="eastAsia"/>
                <w:color w:val="0C0C0C" w:themeColor="text1" w:themeTint="F2"/>
              </w:rPr>
              <w:t>必选</w:t>
            </w:r>
            <w:r>
              <w:rPr>
                <w:color w:val="0C0C0C" w:themeColor="text1" w:themeTint="F2"/>
              </w:rPr>
              <w:t>）</w:t>
            </w:r>
            <w:r>
              <w:rPr>
                <w:rFonts w:hint="eastAsia"/>
                <w:color w:val="0C0C0C" w:themeColor="text1" w:themeTint="F2"/>
              </w:rPr>
              <w:t>、</w:t>
            </w:r>
            <w:r>
              <w:rPr>
                <w:color w:val="0C0C0C" w:themeColor="text1" w:themeTint="F2"/>
              </w:rPr>
              <w:t>matplotlib</w:t>
            </w:r>
            <w:r>
              <w:rPr>
                <w:rFonts w:hint="eastAsia"/>
                <w:color w:val="0C0C0C" w:themeColor="text1" w:themeTint="F2"/>
              </w:rPr>
              <w:t>（必选）。</w:t>
            </w:r>
          </w:p>
        </w:tc>
      </w:tr>
    </w:tbl>
    <w:p>
      <w:pPr>
        <w:spacing w:line="360" w:lineRule="auto"/>
        <w:ind w:firstLine="420"/>
        <w:rPr>
          <w:b/>
          <w:color w:val="0C0C0C" w:themeColor="text1" w:themeTint="F2"/>
        </w:rPr>
      </w:pPr>
    </w:p>
    <w:p>
      <w:pPr>
        <w:ind w:firstLine="2415" w:firstLineChars="1150"/>
        <w:rPr>
          <w:color w:val="0C0C0C" w:themeColor="text1" w:themeTint="F2"/>
          <w:szCs w:val="21"/>
        </w:rPr>
      </w:pPr>
      <w:r>
        <w:rPr>
          <w:rFonts w:hint="eastAsia"/>
          <w:color w:val="0C0C0C" w:themeColor="text1" w:themeTint="F2"/>
          <w:szCs w:val="21"/>
        </w:rPr>
        <w:t>表</w:t>
      </w:r>
      <w:r>
        <w:rPr>
          <w:color w:val="0C0C0C" w:themeColor="text1" w:themeTint="F2"/>
          <w:szCs w:val="21"/>
        </w:rPr>
        <w:t xml:space="preserve">4 </w:t>
      </w:r>
      <w:r>
        <w:rPr>
          <w:rFonts w:hint="eastAsia"/>
          <w:color w:val="0C0C0C" w:themeColor="text1" w:themeTint="F2"/>
          <w:szCs w:val="21"/>
        </w:rPr>
        <w:t>高</w:t>
      </w:r>
      <w:r>
        <w:rPr>
          <w:color w:val="0C0C0C" w:themeColor="text1" w:themeTint="F2"/>
          <w:szCs w:val="21"/>
        </w:rPr>
        <w:t>级</w:t>
      </w:r>
      <w:r>
        <w:rPr>
          <w:rFonts w:hint="eastAsia"/>
          <w:color w:val="0C0C0C" w:themeColor="text1" w:themeTint="F2"/>
          <w:szCs w:val="21"/>
        </w:rPr>
        <w:t>知识点及对应能力</w:t>
      </w:r>
      <w:r>
        <w:rPr>
          <w:color w:val="0C0C0C" w:themeColor="text1" w:themeTint="F2"/>
          <w:szCs w:val="21"/>
        </w:rPr>
        <w:t>要求</w:t>
      </w:r>
    </w:p>
    <w:tbl>
      <w:tblPr>
        <w:tblStyle w:val="6"/>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50"/>
        <w:gridCol w:w="2552"/>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级别</w:t>
            </w:r>
          </w:p>
        </w:tc>
        <w:tc>
          <w:tcPr>
            <w:tcW w:w="850" w:type="dxa"/>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编号</w:t>
            </w:r>
          </w:p>
        </w:tc>
        <w:tc>
          <w:tcPr>
            <w:tcW w:w="2552" w:type="dxa"/>
            <w:vAlign w:val="center"/>
          </w:tcPr>
          <w:p>
            <w:pPr>
              <w:spacing w:line="360" w:lineRule="auto"/>
              <w:ind w:firstLine="315" w:firstLineChars="150"/>
              <w:rPr>
                <w:rFonts w:asciiTheme="minorEastAsia" w:hAnsiTheme="minorEastAsia"/>
                <w:color w:val="0C0C0C" w:themeColor="text1" w:themeTint="F2"/>
              </w:rPr>
            </w:pPr>
            <w:r>
              <w:rPr>
                <w:rFonts w:hint="eastAsia" w:asciiTheme="minorEastAsia" w:hAnsiTheme="minorEastAsia"/>
                <w:color w:val="0C0C0C" w:themeColor="text1" w:themeTint="F2"/>
              </w:rPr>
              <w:t>知识点</w:t>
            </w:r>
          </w:p>
        </w:tc>
        <w:tc>
          <w:tcPr>
            <w:tcW w:w="5675"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能力</w:t>
            </w:r>
            <w:r>
              <w:rPr>
                <w:rFonts w:asciiTheme="minorEastAsia" w:hAnsiTheme="minorEastAsia"/>
                <w:color w:val="0C0C0C" w:themeColor="text1" w:themeTint="F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高级</w:t>
            </w:r>
          </w:p>
        </w:tc>
        <w:tc>
          <w:tcPr>
            <w:tcW w:w="85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1</w:t>
            </w:r>
          </w:p>
        </w:tc>
        <w:tc>
          <w:tcPr>
            <w:tcW w:w="2552" w:type="dxa"/>
            <w:vAlign w:val="center"/>
          </w:tcPr>
          <w:p>
            <w:pPr>
              <w:spacing w:line="360" w:lineRule="auto"/>
              <w:rPr>
                <w:rFonts w:asciiTheme="minorEastAsia" w:hAnsiTheme="minorEastAsia"/>
                <w:color w:val="0C0C0C" w:themeColor="text1" w:themeTint="F2"/>
              </w:rPr>
            </w:pPr>
            <w:r>
              <w:rPr>
                <w:rFonts w:hint="eastAsia"/>
                <w:color w:val="0C0C0C" w:themeColor="text1" w:themeTint="F2"/>
              </w:rPr>
              <w:t>数据</w:t>
            </w:r>
            <w:r>
              <w:rPr>
                <w:color w:val="0C0C0C" w:themeColor="text1" w:themeTint="F2"/>
              </w:rPr>
              <w:t>结构</w:t>
            </w:r>
          </w:p>
        </w:tc>
        <w:tc>
          <w:tcPr>
            <w:tcW w:w="5675" w:type="dxa"/>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掌握</w:t>
            </w:r>
            <w:r>
              <w:rPr>
                <w:rFonts w:asciiTheme="minorEastAsia" w:hAnsiTheme="minorEastAsia"/>
                <w:color w:val="0C0C0C" w:themeColor="text1" w:themeTint="F2"/>
              </w:rPr>
              <w:t>：</w:t>
            </w:r>
          </w:p>
          <w:p>
            <w:pPr>
              <w:pStyle w:val="8"/>
              <w:numPr>
                <w:ilvl w:val="0"/>
                <w:numId w:val="14"/>
              </w:numPr>
              <w:spacing w:line="276" w:lineRule="auto"/>
              <w:ind w:firstLineChars="0"/>
              <w:rPr>
                <w:color w:val="0C0C0C" w:themeColor="text1" w:themeTint="F2"/>
              </w:rPr>
            </w:pPr>
            <w:r>
              <w:rPr>
                <w:rFonts w:hint="eastAsia"/>
                <w:color w:val="0C0C0C" w:themeColor="text1" w:themeTint="F2"/>
              </w:rPr>
              <w:t>数据</w:t>
            </w:r>
            <w:r>
              <w:rPr>
                <w:color w:val="0C0C0C" w:themeColor="text1" w:themeTint="F2"/>
              </w:rPr>
              <w:t>结构的基本概念</w:t>
            </w:r>
            <w:r>
              <w:rPr>
                <w:rFonts w:hint="eastAsia"/>
                <w:color w:val="0C0C0C" w:themeColor="text1" w:themeTint="F2"/>
              </w:rPr>
              <w:t>：</w:t>
            </w:r>
            <w:r>
              <w:rPr>
                <w:color w:val="0C0C0C" w:themeColor="text1" w:themeTint="F2"/>
              </w:rPr>
              <w:t>数据与信息、数据的特性、数据结构的应用</w:t>
            </w:r>
            <w:r>
              <w:rPr>
                <w:rFonts w:hint="eastAsia"/>
                <w:color w:val="0C0C0C" w:themeColor="text1" w:themeTint="F2"/>
              </w:rPr>
              <w:t>。</w:t>
            </w:r>
          </w:p>
          <w:p>
            <w:pPr>
              <w:pStyle w:val="8"/>
              <w:numPr>
                <w:ilvl w:val="0"/>
                <w:numId w:val="14"/>
              </w:numPr>
              <w:spacing w:line="276" w:lineRule="auto"/>
              <w:ind w:firstLineChars="0"/>
              <w:rPr>
                <w:color w:val="0C0C0C" w:themeColor="text1" w:themeTint="F2"/>
              </w:rPr>
            </w:pPr>
            <w:r>
              <w:rPr>
                <w:rFonts w:hint="eastAsia"/>
                <w:color w:val="0C0C0C" w:themeColor="text1" w:themeTint="F2"/>
              </w:rPr>
              <w:t>算法性能</w:t>
            </w:r>
            <w:r>
              <w:rPr>
                <w:color w:val="0C0C0C" w:themeColor="text1" w:themeTint="F2"/>
              </w:rPr>
              <w:t>分析</w:t>
            </w:r>
            <w:r>
              <w:rPr>
                <w:rFonts w:hint="eastAsia"/>
                <w:color w:val="0C0C0C" w:themeColor="text1" w:themeTint="F2"/>
              </w:rPr>
              <w:t>：</w:t>
            </w:r>
            <w:r>
              <w:rPr>
                <w:color w:val="0C0C0C" w:themeColor="text1" w:themeTint="F2"/>
              </w:rPr>
              <w:t>时间复杂度、空间复杂度</w:t>
            </w:r>
            <w:r>
              <w:rPr>
                <w:rFonts w:hint="eastAsia"/>
                <w:color w:val="0C0C0C" w:themeColor="text1" w:themeTint="F2"/>
              </w:rPr>
              <w:t>。</w:t>
            </w:r>
          </w:p>
          <w:p>
            <w:pPr>
              <w:pStyle w:val="8"/>
              <w:numPr>
                <w:ilvl w:val="0"/>
                <w:numId w:val="14"/>
              </w:numPr>
              <w:spacing w:line="276" w:lineRule="auto"/>
              <w:ind w:firstLineChars="0"/>
              <w:rPr>
                <w:color w:val="0C0C0C" w:themeColor="text1" w:themeTint="F2"/>
              </w:rPr>
            </w:pPr>
            <w:r>
              <w:rPr>
                <w:rFonts w:hint="eastAsia"/>
                <w:color w:val="0C0C0C" w:themeColor="text1" w:themeTint="F2"/>
              </w:rPr>
              <w:t>线性</w:t>
            </w:r>
            <w:r>
              <w:rPr>
                <w:color w:val="0C0C0C" w:themeColor="text1" w:themeTint="F2"/>
              </w:rPr>
              <w:t>表及顺序存储结构</w:t>
            </w:r>
          </w:p>
          <w:p>
            <w:pPr>
              <w:pStyle w:val="8"/>
              <w:numPr>
                <w:ilvl w:val="0"/>
                <w:numId w:val="14"/>
              </w:numPr>
              <w:spacing w:line="276" w:lineRule="auto"/>
              <w:ind w:firstLineChars="0"/>
              <w:rPr>
                <w:color w:val="0C0C0C" w:themeColor="text1" w:themeTint="F2"/>
              </w:rPr>
            </w:pPr>
            <w:r>
              <w:rPr>
                <w:rFonts w:hint="eastAsia"/>
                <w:color w:val="0C0C0C" w:themeColor="text1" w:themeTint="F2"/>
              </w:rPr>
              <w:t>线性</w:t>
            </w:r>
            <w:r>
              <w:rPr>
                <w:color w:val="0C0C0C" w:themeColor="text1" w:themeTint="F2"/>
              </w:rPr>
              <w:t>链表</w:t>
            </w:r>
            <w:r>
              <w:rPr>
                <w:rFonts w:hint="eastAsia"/>
                <w:color w:val="0C0C0C" w:themeColor="text1" w:themeTint="F2"/>
              </w:rPr>
              <w:t>：</w:t>
            </w:r>
            <w:r>
              <w:rPr>
                <w:color w:val="0C0C0C" w:themeColor="text1" w:themeTint="F2"/>
              </w:rPr>
              <w:t>单向链表、环形链表、双向链表。</w:t>
            </w:r>
          </w:p>
          <w:p>
            <w:pPr>
              <w:pStyle w:val="8"/>
              <w:numPr>
                <w:ilvl w:val="0"/>
                <w:numId w:val="14"/>
              </w:numPr>
              <w:spacing w:line="276" w:lineRule="auto"/>
              <w:ind w:firstLineChars="0"/>
              <w:rPr>
                <w:color w:val="0C0C0C" w:themeColor="text1" w:themeTint="F2"/>
              </w:rPr>
            </w:pPr>
            <w:r>
              <w:rPr>
                <w:rFonts w:hint="eastAsia"/>
                <w:color w:val="0C0C0C" w:themeColor="text1" w:themeTint="F2"/>
              </w:rPr>
              <w:t>栈</w:t>
            </w:r>
            <w:r>
              <w:rPr>
                <w:color w:val="0C0C0C" w:themeColor="text1" w:themeTint="F2"/>
              </w:rPr>
              <w:t>和队列</w:t>
            </w:r>
          </w:p>
          <w:p>
            <w:pPr>
              <w:pStyle w:val="8"/>
              <w:numPr>
                <w:ilvl w:val="0"/>
                <w:numId w:val="14"/>
              </w:numPr>
              <w:spacing w:line="276" w:lineRule="auto"/>
              <w:ind w:firstLineChars="0"/>
              <w:rPr>
                <w:color w:val="0C0C0C" w:themeColor="text1" w:themeTint="F2"/>
              </w:rPr>
            </w:pPr>
            <w:r>
              <w:rPr>
                <w:rFonts w:hint="eastAsia"/>
                <w:color w:val="0C0C0C" w:themeColor="text1" w:themeTint="F2"/>
              </w:rPr>
              <w:t>树与</w:t>
            </w:r>
            <w:r>
              <w:rPr>
                <w:color w:val="0C0C0C" w:themeColor="text1" w:themeTint="F2"/>
              </w:rPr>
              <w:t>二</w:t>
            </w:r>
            <w:r>
              <w:rPr>
                <w:rFonts w:hint="eastAsia"/>
                <w:color w:val="0C0C0C" w:themeColor="text1" w:themeTint="F2"/>
              </w:rPr>
              <w:t>叉树</w:t>
            </w:r>
          </w:p>
          <w:p>
            <w:pPr>
              <w:pStyle w:val="8"/>
              <w:numPr>
                <w:ilvl w:val="0"/>
                <w:numId w:val="14"/>
              </w:numPr>
              <w:spacing w:line="276" w:lineRule="auto"/>
              <w:ind w:firstLineChars="0"/>
              <w:rPr>
                <w:color w:val="0C0C0C" w:themeColor="text1" w:themeTint="F2"/>
              </w:rPr>
            </w:pPr>
            <w:r>
              <w:rPr>
                <w:rFonts w:hint="eastAsia"/>
                <w:color w:val="0C0C0C" w:themeColor="text1" w:themeTint="F2"/>
              </w:rPr>
              <w:t>图形</w:t>
            </w:r>
            <w:r>
              <w:rPr>
                <w:color w:val="0C0C0C" w:themeColor="text1" w:themeTint="F2"/>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360" w:lineRule="auto"/>
              <w:rPr>
                <w:rFonts w:asciiTheme="minorEastAsia" w:hAnsiTheme="minorEastAsia"/>
                <w:color w:val="0C0C0C" w:themeColor="text1" w:themeTint="F2"/>
              </w:rPr>
            </w:pPr>
          </w:p>
        </w:tc>
        <w:tc>
          <w:tcPr>
            <w:tcW w:w="850" w:type="dxa"/>
            <w:vAlign w:val="center"/>
          </w:tcPr>
          <w:p>
            <w:pPr>
              <w:spacing w:line="360" w:lineRule="auto"/>
              <w:jc w:val="center"/>
              <w:rPr>
                <w:rFonts w:asciiTheme="minorEastAsia" w:hAnsiTheme="minorEastAsia"/>
                <w:color w:val="0C0C0C" w:themeColor="text1" w:themeTint="F2"/>
              </w:rPr>
            </w:pPr>
            <w:r>
              <w:rPr>
                <w:rFonts w:hint="eastAsia" w:asciiTheme="minorEastAsia" w:hAnsiTheme="minorEastAsia"/>
                <w:color w:val="0C0C0C" w:themeColor="text1" w:themeTint="F2"/>
              </w:rPr>
              <w:t>2</w:t>
            </w:r>
          </w:p>
        </w:tc>
        <w:tc>
          <w:tcPr>
            <w:tcW w:w="2552" w:type="dxa"/>
            <w:vAlign w:val="center"/>
          </w:tcPr>
          <w:p>
            <w:pPr>
              <w:spacing w:line="360" w:lineRule="auto"/>
              <w:rPr>
                <w:rFonts w:asciiTheme="minorEastAsia" w:hAnsiTheme="minorEastAsia"/>
                <w:color w:val="0C0C0C" w:themeColor="text1" w:themeTint="F2"/>
              </w:rPr>
            </w:pPr>
            <w:r>
              <w:rPr>
                <w:rFonts w:hint="eastAsia"/>
                <w:color w:val="0C0C0C" w:themeColor="text1" w:themeTint="F2"/>
              </w:rPr>
              <w:t>算法</w:t>
            </w:r>
          </w:p>
        </w:tc>
        <w:tc>
          <w:tcPr>
            <w:tcW w:w="5675" w:type="dxa"/>
            <w:vAlign w:val="center"/>
          </w:tcPr>
          <w:p>
            <w:pPr>
              <w:spacing w:line="360" w:lineRule="auto"/>
              <w:rPr>
                <w:rFonts w:asciiTheme="minorEastAsia" w:hAnsiTheme="minorEastAsia"/>
                <w:color w:val="0C0C0C" w:themeColor="text1" w:themeTint="F2"/>
              </w:rPr>
            </w:pPr>
            <w:r>
              <w:rPr>
                <w:rFonts w:hint="eastAsia" w:asciiTheme="minorEastAsia" w:hAnsiTheme="minorEastAsia"/>
                <w:color w:val="0C0C0C" w:themeColor="text1" w:themeTint="F2"/>
              </w:rPr>
              <w:t>掌握：</w:t>
            </w:r>
          </w:p>
          <w:p>
            <w:pPr>
              <w:pStyle w:val="8"/>
              <w:numPr>
                <w:ilvl w:val="0"/>
                <w:numId w:val="15"/>
              </w:numPr>
              <w:spacing w:line="276" w:lineRule="auto"/>
              <w:ind w:firstLineChars="0"/>
              <w:rPr>
                <w:color w:val="0C0C0C" w:themeColor="text1" w:themeTint="F2"/>
              </w:rPr>
            </w:pPr>
            <w:r>
              <w:rPr>
                <w:rFonts w:hint="eastAsia"/>
                <w:color w:val="0C0C0C" w:themeColor="text1" w:themeTint="F2"/>
              </w:rPr>
              <w:t>数据结构</w:t>
            </w:r>
            <w:r>
              <w:rPr>
                <w:color w:val="0C0C0C" w:themeColor="text1" w:themeTint="F2"/>
              </w:rPr>
              <w:t>和算法的关系</w:t>
            </w:r>
          </w:p>
          <w:p>
            <w:pPr>
              <w:pStyle w:val="8"/>
              <w:numPr>
                <w:ilvl w:val="0"/>
                <w:numId w:val="15"/>
              </w:numPr>
              <w:spacing w:line="276" w:lineRule="auto"/>
              <w:ind w:firstLineChars="0"/>
              <w:rPr>
                <w:color w:val="0C0C0C" w:themeColor="text1" w:themeTint="F2"/>
              </w:rPr>
            </w:pPr>
            <w:r>
              <w:rPr>
                <w:rFonts w:hint="eastAsia"/>
                <w:color w:val="0C0C0C" w:themeColor="text1" w:themeTint="F2"/>
              </w:rPr>
              <w:t>算法的</w:t>
            </w:r>
            <w:r>
              <w:rPr>
                <w:color w:val="0C0C0C" w:themeColor="text1" w:themeTint="F2"/>
              </w:rPr>
              <w:t>特性</w:t>
            </w:r>
            <w:r>
              <w:rPr>
                <w:rFonts w:hint="eastAsia"/>
                <w:color w:val="0C0C0C" w:themeColor="text1" w:themeTint="F2"/>
              </w:rPr>
              <w:t>：输入</w:t>
            </w:r>
            <w:r>
              <w:rPr>
                <w:color w:val="0C0C0C" w:themeColor="text1" w:themeTint="F2"/>
              </w:rPr>
              <w:t>、输出、有穷性、确定性、可行性</w:t>
            </w:r>
          </w:p>
          <w:p>
            <w:pPr>
              <w:pStyle w:val="8"/>
              <w:numPr>
                <w:ilvl w:val="0"/>
                <w:numId w:val="15"/>
              </w:numPr>
              <w:spacing w:line="276" w:lineRule="auto"/>
              <w:ind w:firstLineChars="0"/>
              <w:rPr>
                <w:color w:val="0C0C0C" w:themeColor="text1" w:themeTint="F2"/>
              </w:rPr>
            </w:pPr>
            <w:r>
              <w:rPr>
                <w:rFonts w:hint="eastAsia"/>
                <w:color w:val="0C0C0C" w:themeColor="text1" w:themeTint="F2"/>
              </w:rPr>
              <w:t>算法设计</w:t>
            </w:r>
            <w:r>
              <w:rPr>
                <w:color w:val="0C0C0C" w:themeColor="text1" w:themeTint="F2"/>
              </w:rPr>
              <w:t>的要求：正确性、可读性、健壮性</w:t>
            </w:r>
          </w:p>
          <w:p>
            <w:pPr>
              <w:pStyle w:val="8"/>
              <w:numPr>
                <w:ilvl w:val="0"/>
                <w:numId w:val="15"/>
              </w:numPr>
              <w:spacing w:line="276" w:lineRule="auto"/>
              <w:ind w:firstLineChars="0"/>
              <w:rPr>
                <w:color w:val="0C0C0C" w:themeColor="text1" w:themeTint="F2"/>
              </w:rPr>
            </w:pPr>
            <w:r>
              <w:rPr>
                <w:rFonts w:hint="eastAsia"/>
                <w:color w:val="0C0C0C" w:themeColor="text1" w:themeTint="F2"/>
              </w:rPr>
              <w:t>算法效率</w:t>
            </w:r>
            <w:r>
              <w:rPr>
                <w:color w:val="0C0C0C" w:themeColor="text1" w:themeTint="F2"/>
              </w:rPr>
              <w:t>的度量方法</w:t>
            </w:r>
          </w:p>
          <w:p>
            <w:pPr>
              <w:pStyle w:val="8"/>
              <w:numPr>
                <w:ilvl w:val="0"/>
                <w:numId w:val="15"/>
              </w:numPr>
              <w:spacing w:line="276" w:lineRule="auto"/>
              <w:ind w:firstLineChars="0"/>
              <w:rPr>
                <w:color w:val="0C0C0C" w:themeColor="text1" w:themeTint="F2"/>
              </w:rPr>
            </w:pPr>
            <w:r>
              <w:rPr>
                <w:rFonts w:hint="eastAsia"/>
                <w:color w:val="0C0C0C" w:themeColor="text1" w:themeTint="F2"/>
              </w:rPr>
              <w:t>排序算法</w:t>
            </w:r>
            <w:r>
              <w:rPr>
                <w:color w:val="0C0C0C" w:themeColor="text1" w:themeTint="F2"/>
              </w:rPr>
              <w:t>：内部排序法、插入排序法、希尔排序法、合并排序法、快速排序法、堆积排序法、基数排序法</w:t>
            </w:r>
          </w:p>
          <w:p>
            <w:pPr>
              <w:pStyle w:val="8"/>
              <w:numPr>
                <w:ilvl w:val="0"/>
                <w:numId w:val="15"/>
              </w:numPr>
              <w:spacing w:line="276" w:lineRule="auto"/>
              <w:ind w:firstLineChars="0"/>
              <w:rPr>
                <w:color w:val="0C0C0C" w:themeColor="text1" w:themeTint="F2"/>
              </w:rPr>
            </w:pPr>
            <w:r>
              <w:rPr>
                <w:rFonts w:hint="eastAsia"/>
                <w:color w:val="0C0C0C" w:themeColor="text1" w:themeTint="F2"/>
              </w:rPr>
              <w:t>查找算法：顺序查找法</w:t>
            </w:r>
            <w:r>
              <w:rPr>
                <w:color w:val="0C0C0C" w:themeColor="text1" w:themeTint="F2"/>
              </w:rPr>
              <w:t>、二分查找法、插值查找法、</w:t>
            </w:r>
            <w:r>
              <w:rPr>
                <w:rFonts w:hint="eastAsia"/>
                <w:color w:val="0C0C0C" w:themeColor="text1" w:themeTint="F2"/>
              </w:rPr>
              <w:t>斐波那契</w:t>
            </w:r>
            <w:r>
              <w:rPr>
                <w:color w:val="0C0C0C" w:themeColor="text1" w:themeTint="F2"/>
              </w:rPr>
              <w:t>查找法</w:t>
            </w:r>
            <w:r>
              <w:rPr>
                <w:rFonts w:hint="eastAsia"/>
                <w:color w:val="0C0C0C" w:themeColor="text1" w:themeTint="F2"/>
              </w:rPr>
              <w:t>。</w:t>
            </w:r>
          </w:p>
        </w:tc>
      </w:tr>
    </w:tbl>
    <w:p>
      <w:pPr>
        <w:pStyle w:val="8"/>
        <w:numPr>
          <w:ilvl w:val="0"/>
          <w:numId w:val="2"/>
        </w:numPr>
        <w:spacing w:beforeLines="50" w:line="360" w:lineRule="auto"/>
        <w:ind w:firstLineChars="0"/>
        <w:rPr>
          <w:b/>
          <w:color w:val="0C0C0C" w:themeColor="text1" w:themeTint="F2"/>
        </w:rPr>
      </w:pPr>
      <w:r>
        <w:rPr>
          <w:rFonts w:hint="eastAsia"/>
          <w:b/>
          <w:color w:val="0C0C0C" w:themeColor="text1" w:themeTint="F2"/>
        </w:rPr>
        <w:t>各级考试成绩评定标准</w:t>
      </w:r>
    </w:p>
    <w:p>
      <w:pPr>
        <w:ind w:firstLine="2520" w:firstLineChars="1200"/>
        <w:rPr>
          <w:color w:val="0C0C0C" w:themeColor="text1" w:themeTint="F2"/>
          <w:szCs w:val="21"/>
        </w:rPr>
      </w:pPr>
      <w:r>
        <w:rPr>
          <w:rFonts w:hint="eastAsia"/>
          <w:color w:val="0C0C0C" w:themeColor="text1" w:themeTint="F2"/>
          <w:szCs w:val="21"/>
        </w:rPr>
        <w:t>表</w:t>
      </w:r>
      <w:r>
        <w:rPr>
          <w:color w:val="0C0C0C" w:themeColor="text1" w:themeTint="F2"/>
          <w:szCs w:val="21"/>
        </w:rPr>
        <w:t>5</w:t>
      </w:r>
      <w:r>
        <w:rPr>
          <w:rFonts w:hint="eastAsia"/>
          <w:color w:val="0C0C0C" w:themeColor="text1" w:themeTint="F2"/>
          <w:szCs w:val="21"/>
        </w:rPr>
        <w:t>各级</w:t>
      </w:r>
      <w:r>
        <w:rPr>
          <w:color w:val="0C0C0C" w:themeColor="text1" w:themeTint="F2"/>
          <w:szCs w:val="21"/>
        </w:rPr>
        <w:t>考试成绩评定标准</w:t>
      </w:r>
    </w:p>
    <w:tbl>
      <w:tblPr>
        <w:tblStyle w:val="6"/>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1849"/>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62" w:type="dxa"/>
            <w:vAlign w:val="center"/>
          </w:tcPr>
          <w:p>
            <w:pPr>
              <w:jc w:val="center"/>
              <w:rPr>
                <w:color w:val="0C0C0C" w:themeColor="text1" w:themeTint="F2"/>
              </w:rPr>
            </w:pPr>
            <w:r>
              <w:rPr>
                <w:rFonts w:hint="eastAsia"/>
                <w:color w:val="0C0C0C" w:themeColor="text1" w:themeTint="F2"/>
              </w:rPr>
              <w:t>等 级</w:t>
            </w:r>
          </w:p>
        </w:tc>
        <w:tc>
          <w:tcPr>
            <w:tcW w:w="1849" w:type="dxa"/>
            <w:vAlign w:val="center"/>
          </w:tcPr>
          <w:p>
            <w:pPr>
              <w:jc w:val="center"/>
              <w:rPr>
                <w:color w:val="0C0C0C" w:themeColor="text1" w:themeTint="F2"/>
              </w:rPr>
            </w:pPr>
            <w:r>
              <w:rPr>
                <w:color w:val="0C0C0C" w:themeColor="text1" w:themeTint="F2"/>
              </w:rPr>
              <w:t>成绩等级</w:t>
            </w:r>
          </w:p>
        </w:tc>
        <w:tc>
          <w:tcPr>
            <w:tcW w:w="4757" w:type="dxa"/>
            <w:vAlign w:val="center"/>
          </w:tcPr>
          <w:p>
            <w:pPr>
              <w:ind w:firstLine="1995" w:firstLineChars="950"/>
              <w:rPr>
                <w:color w:val="0C0C0C" w:themeColor="text1" w:themeTint="F2"/>
              </w:rPr>
            </w:pPr>
            <w:r>
              <w:rPr>
                <w:color w:val="0C0C0C" w:themeColor="text1" w:themeTint="F2"/>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462" w:type="dxa"/>
            <w:vMerge w:val="restart"/>
            <w:vAlign w:val="center"/>
          </w:tcPr>
          <w:p>
            <w:pPr>
              <w:jc w:val="center"/>
              <w:rPr>
                <w:color w:val="0C0C0C" w:themeColor="text1" w:themeTint="F2"/>
              </w:rPr>
            </w:pPr>
            <w:r>
              <w:rPr>
                <w:rFonts w:hint="eastAsia"/>
                <w:color w:val="0C0C0C" w:themeColor="text1" w:themeTint="F2"/>
              </w:rPr>
              <w:t>初级</w:t>
            </w:r>
          </w:p>
        </w:tc>
        <w:tc>
          <w:tcPr>
            <w:tcW w:w="1849" w:type="dxa"/>
            <w:vAlign w:val="center"/>
          </w:tcPr>
          <w:p>
            <w:pPr>
              <w:jc w:val="center"/>
              <w:rPr>
                <w:color w:val="0C0C0C" w:themeColor="text1" w:themeTint="F2"/>
              </w:rPr>
            </w:pPr>
            <w:r>
              <w:rPr>
                <w:color w:val="0C0C0C" w:themeColor="text1" w:themeTint="F2"/>
              </w:rPr>
              <w:t>A</w:t>
            </w:r>
          </w:p>
        </w:tc>
        <w:tc>
          <w:tcPr>
            <w:tcW w:w="4757" w:type="dxa"/>
            <w:vMerge w:val="restart"/>
            <w:vAlign w:val="center"/>
          </w:tcPr>
          <w:p>
            <w:pPr>
              <w:jc w:val="left"/>
              <w:rPr>
                <w:color w:val="0C0C0C" w:themeColor="text1" w:themeTint="F2"/>
              </w:rPr>
            </w:pPr>
            <w:r>
              <w:rPr>
                <w:rFonts w:hint="eastAsia"/>
                <w:color w:val="0C0C0C" w:themeColor="text1" w:themeTint="F2"/>
              </w:rPr>
              <w:t>满分100分</w:t>
            </w:r>
          </w:p>
          <w:p>
            <w:pPr>
              <w:jc w:val="left"/>
              <w:rPr>
                <w:color w:val="0C0C0C" w:themeColor="text1" w:themeTint="F2"/>
              </w:rPr>
            </w:pPr>
            <w:r>
              <w:rPr>
                <w:rFonts w:hint="eastAsia"/>
                <w:color w:val="0C0C0C" w:themeColor="text1" w:themeTint="F2"/>
              </w:rPr>
              <w:t>≥</w:t>
            </w:r>
            <w:r>
              <w:rPr>
                <w:color w:val="0C0C0C" w:themeColor="text1" w:themeTint="F2"/>
              </w:rPr>
              <w:t>85</w:t>
            </w:r>
            <w:r>
              <w:rPr>
                <w:rFonts w:hint="eastAsia"/>
                <w:color w:val="0C0C0C" w:themeColor="text1" w:themeTint="F2"/>
              </w:rPr>
              <w:t>分为</w:t>
            </w:r>
            <w:r>
              <w:rPr>
                <w:color w:val="0C0C0C" w:themeColor="text1" w:themeTint="F2"/>
              </w:rPr>
              <w:t xml:space="preserve"> A</w:t>
            </w:r>
          </w:p>
          <w:p>
            <w:pPr>
              <w:jc w:val="left"/>
              <w:rPr>
                <w:color w:val="0C0C0C" w:themeColor="text1" w:themeTint="F2"/>
              </w:rPr>
            </w:pPr>
            <w:r>
              <w:rPr>
                <w:rFonts w:hint="eastAsia"/>
                <w:color w:val="0C0C0C" w:themeColor="text1" w:themeTint="F2"/>
              </w:rPr>
              <w:t>60</w:t>
            </w:r>
            <w:r>
              <w:rPr>
                <w:color w:val="0C0C0C" w:themeColor="text1" w:themeTint="F2"/>
              </w:rPr>
              <w:t>~84</w:t>
            </w:r>
            <w:r>
              <w:rPr>
                <w:rFonts w:hint="eastAsia"/>
                <w:color w:val="0C0C0C" w:themeColor="text1" w:themeTint="F2"/>
              </w:rPr>
              <w:t>分为</w:t>
            </w:r>
            <w:r>
              <w:rPr>
                <w:color w:val="0C0C0C" w:themeColor="text1" w:themeTint="F2"/>
              </w:rPr>
              <w:t>B</w:t>
            </w:r>
            <w:r>
              <w:rPr>
                <w:rFonts w:hint="eastAsia"/>
                <w:color w:val="0C0C0C" w:themeColor="text1" w:themeTint="F2"/>
              </w:rPr>
              <w:t>；</w:t>
            </w:r>
          </w:p>
          <w:p>
            <w:pPr>
              <w:jc w:val="left"/>
              <w:rPr>
                <w:color w:val="0C0C0C" w:themeColor="text1" w:themeTint="F2"/>
              </w:rPr>
            </w:pPr>
            <w:r>
              <w:rPr>
                <w:rFonts w:hint="eastAsia"/>
                <w:color w:val="0C0C0C" w:themeColor="text1" w:themeTint="F2"/>
              </w:rPr>
              <w:t>＜6</w:t>
            </w:r>
            <w:r>
              <w:rPr>
                <w:color w:val="0C0C0C" w:themeColor="text1" w:themeTint="F2"/>
              </w:rPr>
              <w:t xml:space="preserve">0 </w:t>
            </w:r>
            <w:r>
              <w:rPr>
                <w:rFonts w:hint="eastAsia"/>
                <w:color w:val="0C0C0C" w:themeColor="text1" w:themeTint="F2"/>
              </w:rPr>
              <w:t xml:space="preserve">分为 </w:t>
            </w:r>
            <w:r>
              <w:rPr>
                <w:color w:val="0C0C0C" w:themeColor="text1" w:themeTint="F2"/>
              </w:rPr>
              <w:t>C</w:t>
            </w:r>
            <w:r>
              <w:rPr>
                <w:rFonts w:hint="eastAsia"/>
                <w:color w:val="0C0C0C" w:themeColor="text1" w:themeTint="F2"/>
              </w:rPr>
              <w:t>（未</w:t>
            </w:r>
            <w:r>
              <w:rPr>
                <w:color w:val="0C0C0C" w:themeColor="text1" w:themeTint="F2"/>
              </w:rPr>
              <w:t>通过</w:t>
            </w:r>
            <w:r>
              <w:rPr>
                <w:rFonts w:hint="eastAsia"/>
                <w:color w:val="0C0C0C" w:themeColor="text1" w:themeTint="F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462" w:type="dxa"/>
            <w:vMerge w:val="continue"/>
            <w:vAlign w:val="center"/>
          </w:tcPr>
          <w:p>
            <w:pPr>
              <w:jc w:val="center"/>
              <w:rPr>
                <w:color w:val="0C0C0C" w:themeColor="text1" w:themeTint="F2"/>
              </w:rPr>
            </w:pPr>
          </w:p>
        </w:tc>
        <w:tc>
          <w:tcPr>
            <w:tcW w:w="1849" w:type="dxa"/>
            <w:vAlign w:val="center"/>
          </w:tcPr>
          <w:p>
            <w:pPr>
              <w:jc w:val="center"/>
              <w:rPr>
                <w:color w:val="0C0C0C" w:themeColor="text1" w:themeTint="F2"/>
              </w:rPr>
            </w:pPr>
            <w:r>
              <w:rPr>
                <w:color w:val="0C0C0C" w:themeColor="text1" w:themeTint="F2"/>
              </w:rPr>
              <w:t>B</w:t>
            </w:r>
          </w:p>
        </w:tc>
        <w:tc>
          <w:tcPr>
            <w:tcW w:w="4757" w:type="dxa"/>
            <w:vMerge w:val="continue"/>
            <w:vAlign w:val="center"/>
          </w:tcPr>
          <w:p>
            <w:pPr>
              <w:jc w:val="center"/>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62" w:type="dxa"/>
            <w:vMerge w:val="continue"/>
            <w:vAlign w:val="center"/>
          </w:tcPr>
          <w:p>
            <w:pPr>
              <w:jc w:val="center"/>
              <w:rPr>
                <w:color w:val="0C0C0C" w:themeColor="text1" w:themeTint="F2"/>
              </w:rPr>
            </w:pPr>
          </w:p>
        </w:tc>
        <w:tc>
          <w:tcPr>
            <w:tcW w:w="1849" w:type="dxa"/>
            <w:vAlign w:val="center"/>
          </w:tcPr>
          <w:p>
            <w:pPr>
              <w:rPr>
                <w:color w:val="0C0C0C" w:themeColor="text1" w:themeTint="F2"/>
              </w:rPr>
            </w:pPr>
            <w:r>
              <w:rPr>
                <w:rFonts w:hint="eastAsia"/>
                <w:color w:val="0C0C0C" w:themeColor="text1" w:themeTint="F2"/>
              </w:rPr>
              <w:t xml:space="preserve">    C（未</w:t>
            </w:r>
            <w:r>
              <w:rPr>
                <w:color w:val="0C0C0C" w:themeColor="text1" w:themeTint="F2"/>
              </w:rPr>
              <w:t>通过</w:t>
            </w:r>
            <w:r>
              <w:rPr>
                <w:rFonts w:hint="eastAsia"/>
                <w:color w:val="0C0C0C" w:themeColor="text1" w:themeTint="F2"/>
              </w:rPr>
              <w:t>）</w:t>
            </w:r>
          </w:p>
        </w:tc>
        <w:tc>
          <w:tcPr>
            <w:tcW w:w="4757" w:type="dxa"/>
            <w:vMerge w:val="continue"/>
            <w:vAlign w:val="center"/>
          </w:tcPr>
          <w:p>
            <w:pPr>
              <w:jc w:val="center"/>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62" w:type="dxa"/>
            <w:vMerge w:val="restart"/>
            <w:vAlign w:val="center"/>
          </w:tcPr>
          <w:p>
            <w:pPr>
              <w:jc w:val="center"/>
              <w:rPr>
                <w:color w:val="0C0C0C" w:themeColor="text1" w:themeTint="F2"/>
              </w:rPr>
            </w:pPr>
            <w:r>
              <w:rPr>
                <w:rFonts w:hint="eastAsia"/>
                <w:color w:val="0C0C0C" w:themeColor="text1" w:themeTint="F2"/>
              </w:rPr>
              <w:t>中级</w:t>
            </w:r>
          </w:p>
        </w:tc>
        <w:tc>
          <w:tcPr>
            <w:tcW w:w="1849" w:type="dxa"/>
            <w:vAlign w:val="center"/>
          </w:tcPr>
          <w:p>
            <w:pPr>
              <w:jc w:val="center"/>
              <w:rPr>
                <w:color w:val="0C0C0C" w:themeColor="text1" w:themeTint="F2"/>
              </w:rPr>
            </w:pPr>
            <w:r>
              <w:rPr>
                <w:color w:val="0C0C0C" w:themeColor="text1" w:themeTint="F2"/>
              </w:rPr>
              <w:t>A</w:t>
            </w:r>
          </w:p>
        </w:tc>
        <w:tc>
          <w:tcPr>
            <w:tcW w:w="4757" w:type="dxa"/>
            <w:vMerge w:val="restart"/>
            <w:vAlign w:val="center"/>
          </w:tcPr>
          <w:p>
            <w:pPr>
              <w:jc w:val="left"/>
              <w:rPr>
                <w:color w:val="0C0C0C" w:themeColor="text1" w:themeTint="F2"/>
              </w:rPr>
            </w:pPr>
            <w:r>
              <w:rPr>
                <w:rFonts w:hint="eastAsia"/>
                <w:color w:val="0C0C0C" w:themeColor="text1" w:themeTint="F2"/>
              </w:rPr>
              <w:t>满分100分</w:t>
            </w:r>
          </w:p>
          <w:p>
            <w:pPr>
              <w:jc w:val="left"/>
              <w:rPr>
                <w:color w:val="0C0C0C" w:themeColor="text1" w:themeTint="F2"/>
              </w:rPr>
            </w:pPr>
            <w:r>
              <w:rPr>
                <w:rFonts w:hint="eastAsia"/>
                <w:color w:val="0C0C0C" w:themeColor="text1" w:themeTint="F2"/>
              </w:rPr>
              <w:t>≥</w:t>
            </w:r>
            <w:r>
              <w:rPr>
                <w:color w:val="0C0C0C" w:themeColor="text1" w:themeTint="F2"/>
              </w:rPr>
              <w:t>85</w:t>
            </w:r>
            <w:r>
              <w:rPr>
                <w:rFonts w:hint="eastAsia"/>
                <w:color w:val="0C0C0C" w:themeColor="text1" w:themeTint="F2"/>
              </w:rPr>
              <w:t>分且</w:t>
            </w:r>
            <w:r>
              <w:rPr>
                <w:color w:val="0C0C0C" w:themeColor="text1" w:themeTint="F2"/>
              </w:rPr>
              <w:t>教学</w:t>
            </w:r>
            <w:r>
              <w:rPr>
                <w:rFonts w:hint="eastAsia"/>
                <w:color w:val="0C0C0C" w:themeColor="text1" w:themeTint="F2"/>
              </w:rPr>
              <w:t>实践</w:t>
            </w:r>
            <w:r>
              <w:rPr>
                <w:color w:val="0C0C0C" w:themeColor="text1" w:themeTint="F2"/>
              </w:rPr>
              <w:t>考核达标</w:t>
            </w:r>
            <w:r>
              <w:rPr>
                <w:rFonts w:hint="eastAsia"/>
                <w:color w:val="0C0C0C" w:themeColor="text1" w:themeTint="F2"/>
              </w:rPr>
              <w:t>为</w:t>
            </w:r>
            <w:r>
              <w:rPr>
                <w:color w:val="0C0C0C" w:themeColor="text1" w:themeTint="F2"/>
              </w:rPr>
              <w:t xml:space="preserve"> A</w:t>
            </w:r>
          </w:p>
          <w:p>
            <w:pPr>
              <w:jc w:val="left"/>
              <w:rPr>
                <w:color w:val="0C0C0C" w:themeColor="text1" w:themeTint="F2"/>
              </w:rPr>
            </w:pPr>
            <w:r>
              <w:rPr>
                <w:rFonts w:hint="eastAsia"/>
                <w:color w:val="0C0C0C" w:themeColor="text1" w:themeTint="F2"/>
              </w:rPr>
              <w:t>60</w:t>
            </w:r>
            <w:r>
              <w:rPr>
                <w:color w:val="0C0C0C" w:themeColor="text1" w:themeTint="F2"/>
              </w:rPr>
              <w:t>~84</w:t>
            </w:r>
            <w:r>
              <w:rPr>
                <w:rFonts w:hint="eastAsia"/>
                <w:color w:val="0C0C0C" w:themeColor="text1" w:themeTint="F2"/>
              </w:rPr>
              <w:t>分且</w:t>
            </w:r>
            <w:r>
              <w:rPr>
                <w:color w:val="0C0C0C" w:themeColor="text1" w:themeTint="F2"/>
              </w:rPr>
              <w:t>教学</w:t>
            </w:r>
            <w:r>
              <w:rPr>
                <w:rFonts w:hint="eastAsia"/>
                <w:color w:val="0C0C0C" w:themeColor="text1" w:themeTint="F2"/>
              </w:rPr>
              <w:t>实践</w:t>
            </w:r>
            <w:r>
              <w:rPr>
                <w:color w:val="0C0C0C" w:themeColor="text1" w:themeTint="F2"/>
              </w:rPr>
              <w:t>考核达标</w:t>
            </w:r>
            <w:r>
              <w:rPr>
                <w:rFonts w:hint="eastAsia"/>
                <w:color w:val="0C0C0C" w:themeColor="text1" w:themeTint="F2"/>
              </w:rPr>
              <w:t>为</w:t>
            </w:r>
            <w:r>
              <w:rPr>
                <w:color w:val="0C0C0C" w:themeColor="text1" w:themeTint="F2"/>
              </w:rPr>
              <w:t>B</w:t>
            </w:r>
            <w:r>
              <w:rPr>
                <w:rFonts w:hint="eastAsia"/>
                <w:color w:val="0C0C0C" w:themeColor="text1" w:themeTint="F2"/>
              </w:rPr>
              <w:t xml:space="preserve">； </w:t>
            </w:r>
          </w:p>
          <w:p>
            <w:pPr>
              <w:rPr>
                <w:color w:val="0C0C0C" w:themeColor="text1" w:themeTint="F2"/>
              </w:rPr>
            </w:pPr>
            <w:r>
              <w:rPr>
                <w:rFonts w:hint="eastAsia"/>
                <w:color w:val="0C0C0C" w:themeColor="text1" w:themeTint="F2"/>
              </w:rPr>
              <w:t>＜6</w:t>
            </w:r>
            <w:r>
              <w:rPr>
                <w:color w:val="0C0C0C" w:themeColor="text1" w:themeTint="F2"/>
              </w:rPr>
              <w:t xml:space="preserve">0 </w:t>
            </w:r>
            <w:r>
              <w:rPr>
                <w:rFonts w:hint="eastAsia"/>
                <w:color w:val="0C0C0C" w:themeColor="text1" w:themeTint="F2"/>
              </w:rPr>
              <w:t xml:space="preserve">分为 </w:t>
            </w:r>
            <w:r>
              <w:rPr>
                <w:color w:val="0C0C0C" w:themeColor="text1" w:themeTint="F2"/>
              </w:rPr>
              <w:t>C</w:t>
            </w:r>
            <w:r>
              <w:rPr>
                <w:rFonts w:hint="eastAsia"/>
                <w:color w:val="0C0C0C" w:themeColor="text1" w:themeTint="F2"/>
              </w:rPr>
              <w:t>（未</w:t>
            </w:r>
            <w:r>
              <w:rPr>
                <w:color w:val="0C0C0C" w:themeColor="text1" w:themeTint="F2"/>
              </w:rPr>
              <w:t>通过</w:t>
            </w:r>
            <w:r>
              <w:rPr>
                <w:rFonts w:hint="eastAsia"/>
                <w:color w:val="0C0C0C" w:themeColor="text1" w:themeTint="F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62" w:type="dxa"/>
            <w:vMerge w:val="continue"/>
            <w:vAlign w:val="center"/>
          </w:tcPr>
          <w:p>
            <w:pPr>
              <w:jc w:val="center"/>
              <w:rPr>
                <w:color w:val="0C0C0C" w:themeColor="text1" w:themeTint="F2"/>
              </w:rPr>
            </w:pPr>
          </w:p>
        </w:tc>
        <w:tc>
          <w:tcPr>
            <w:tcW w:w="1849" w:type="dxa"/>
            <w:vAlign w:val="center"/>
          </w:tcPr>
          <w:p>
            <w:pPr>
              <w:jc w:val="center"/>
              <w:rPr>
                <w:color w:val="0C0C0C" w:themeColor="text1" w:themeTint="F2"/>
              </w:rPr>
            </w:pPr>
            <w:r>
              <w:rPr>
                <w:color w:val="0C0C0C" w:themeColor="text1" w:themeTint="F2"/>
              </w:rPr>
              <w:t>B</w:t>
            </w:r>
          </w:p>
        </w:tc>
        <w:tc>
          <w:tcPr>
            <w:tcW w:w="4757" w:type="dxa"/>
            <w:vMerge w:val="continue"/>
            <w:vAlign w:val="center"/>
          </w:tcPr>
          <w:p>
            <w:pPr>
              <w:jc w:val="center"/>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62" w:type="dxa"/>
            <w:vMerge w:val="continue"/>
            <w:vAlign w:val="center"/>
          </w:tcPr>
          <w:p>
            <w:pPr>
              <w:jc w:val="center"/>
              <w:rPr>
                <w:color w:val="0C0C0C" w:themeColor="text1" w:themeTint="F2"/>
              </w:rPr>
            </w:pPr>
          </w:p>
        </w:tc>
        <w:tc>
          <w:tcPr>
            <w:tcW w:w="1849" w:type="dxa"/>
            <w:vAlign w:val="center"/>
          </w:tcPr>
          <w:p>
            <w:pPr>
              <w:jc w:val="center"/>
              <w:rPr>
                <w:color w:val="0C0C0C" w:themeColor="text1" w:themeTint="F2"/>
              </w:rPr>
            </w:pPr>
            <w:r>
              <w:rPr>
                <w:rFonts w:hint="eastAsia"/>
                <w:color w:val="0C0C0C" w:themeColor="text1" w:themeTint="F2"/>
              </w:rPr>
              <w:t>C（未</w:t>
            </w:r>
            <w:r>
              <w:rPr>
                <w:color w:val="0C0C0C" w:themeColor="text1" w:themeTint="F2"/>
              </w:rPr>
              <w:t>通过</w:t>
            </w:r>
            <w:r>
              <w:rPr>
                <w:rFonts w:hint="eastAsia"/>
                <w:color w:val="0C0C0C" w:themeColor="text1" w:themeTint="F2"/>
              </w:rPr>
              <w:t>）</w:t>
            </w:r>
          </w:p>
        </w:tc>
        <w:tc>
          <w:tcPr>
            <w:tcW w:w="4757" w:type="dxa"/>
            <w:vMerge w:val="continue"/>
            <w:vAlign w:val="center"/>
          </w:tcPr>
          <w:p>
            <w:pPr>
              <w:jc w:val="center"/>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62" w:type="dxa"/>
            <w:vMerge w:val="restart"/>
            <w:vAlign w:val="center"/>
          </w:tcPr>
          <w:p>
            <w:pPr>
              <w:jc w:val="center"/>
              <w:rPr>
                <w:color w:val="0C0C0C" w:themeColor="text1" w:themeTint="F2"/>
              </w:rPr>
            </w:pPr>
            <w:r>
              <w:rPr>
                <w:rFonts w:hint="eastAsia"/>
                <w:color w:val="0C0C0C" w:themeColor="text1" w:themeTint="F2"/>
              </w:rPr>
              <w:t>高级</w:t>
            </w:r>
          </w:p>
        </w:tc>
        <w:tc>
          <w:tcPr>
            <w:tcW w:w="1849" w:type="dxa"/>
            <w:vAlign w:val="center"/>
          </w:tcPr>
          <w:p>
            <w:pPr>
              <w:jc w:val="center"/>
              <w:rPr>
                <w:color w:val="0C0C0C" w:themeColor="text1" w:themeTint="F2"/>
              </w:rPr>
            </w:pPr>
            <w:r>
              <w:rPr>
                <w:color w:val="0C0C0C" w:themeColor="text1" w:themeTint="F2"/>
              </w:rPr>
              <w:t>A</w:t>
            </w:r>
          </w:p>
        </w:tc>
        <w:tc>
          <w:tcPr>
            <w:tcW w:w="4757" w:type="dxa"/>
            <w:vMerge w:val="restart"/>
            <w:vAlign w:val="center"/>
          </w:tcPr>
          <w:p>
            <w:pPr>
              <w:jc w:val="left"/>
              <w:rPr>
                <w:color w:val="0C0C0C" w:themeColor="text1" w:themeTint="F2"/>
              </w:rPr>
            </w:pPr>
            <w:r>
              <w:rPr>
                <w:rFonts w:hint="eastAsia"/>
                <w:color w:val="0C0C0C" w:themeColor="text1" w:themeTint="F2"/>
              </w:rPr>
              <w:t>满分100分</w:t>
            </w:r>
          </w:p>
          <w:p>
            <w:pPr>
              <w:jc w:val="left"/>
              <w:rPr>
                <w:color w:val="0C0C0C" w:themeColor="text1" w:themeTint="F2"/>
              </w:rPr>
            </w:pPr>
            <w:r>
              <w:rPr>
                <w:rFonts w:hint="eastAsia"/>
                <w:color w:val="0C0C0C" w:themeColor="text1" w:themeTint="F2"/>
              </w:rPr>
              <w:t>≥</w:t>
            </w:r>
            <w:r>
              <w:rPr>
                <w:color w:val="0C0C0C" w:themeColor="text1" w:themeTint="F2"/>
              </w:rPr>
              <w:t>85</w:t>
            </w:r>
            <w:r>
              <w:rPr>
                <w:rFonts w:hint="eastAsia"/>
                <w:color w:val="0C0C0C" w:themeColor="text1" w:themeTint="F2"/>
              </w:rPr>
              <w:t>分且</w:t>
            </w:r>
            <w:r>
              <w:rPr>
                <w:color w:val="0C0C0C" w:themeColor="text1" w:themeTint="F2"/>
              </w:rPr>
              <w:t>教学</w:t>
            </w:r>
            <w:r>
              <w:rPr>
                <w:rFonts w:hint="eastAsia"/>
                <w:color w:val="0C0C0C" w:themeColor="text1" w:themeTint="F2"/>
              </w:rPr>
              <w:t>实践</w:t>
            </w:r>
            <w:r>
              <w:rPr>
                <w:color w:val="0C0C0C" w:themeColor="text1" w:themeTint="F2"/>
              </w:rPr>
              <w:t>考核达标</w:t>
            </w:r>
            <w:r>
              <w:rPr>
                <w:rFonts w:hint="eastAsia"/>
                <w:color w:val="0C0C0C" w:themeColor="text1" w:themeTint="F2"/>
              </w:rPr>
              <w:t>为</w:t>
            </w:r>
            <w:r>
              <w:rPr>
                <w:color w:val="0C0C0C" w:themeColor="text1" w:themeTint="F2"/>
              </w:rPr>
              <w:t xml:space="preserve"> A</w:t>
            </w:r>
          </w:p>
          <w:p>
            <w:pPr>
              <w:jc w:val="left"/>
              <w:rPr>
                <w:color w:val="0C0C0C" w:themeColor="text1" w:themeTint="F2"/>
              </w:rPr>
            </w:pPr>
            <w:r>
              <w:rPr>
                <w:rFonts w:hint="eastAsia"/>
                <w:color w:val="0C0C0C" w:themeColor="text1" w:themeTint="F2"/>
              </w:rPr>
              <w:t>60</w:t>
            </w:r>
            <w:r>
              <w:rPr>
                <w:color w:val="0C0C0C" w:themeColor="text1" w:themeTint="F2"/>
              </w:rPr>
              <w:t>~84</w:t>
            </w:r>
            <w:r>
              <w:rPr>
                <w:rFonts w:hint="eastAsia"/>
                <w:color w:val="0C0C0C" w:themeColor="text1" w:themeTint="F2"/>
              </w:rPr>
              <w:t>分且</w:t>
            </w:r>
            <w:r>
              <w:rPr>
                <w:color w:val="0C0C0C" w:themeColor="text1" w:themeTint="F2"/>
              </w:rPr>
              <w:t>教学</w:t>
            </w:r>
            <w:r>
              <w:rPr>
                <w:rFonts w:hint="eastAsia"/>
                <w:color w:val="0C0C0C" w:themeColor="text1" w:themeTint="F2"/>
              </w:rPr>
              <w:t>实践</w:t>
            </w:r>
            <w:r>
              <w:rPr>
                <w:color w:val="0C0C0C" w:themeColor="text1" w:themeTint="F2"/>
              </w:rPr>
              <w:t>考核达标</w:t>
            </w:r>
            <w:r>
              <w:rPr>
                <w:rFonts w:hint="eastAsia"/>
                <w:color w:val="0C0C0C" w:themeColor="text1" w:themeTint="F2"/>
              </w:rPr>
              <w:t>为</w:t>
            </w:r>
            <w:r>
              <w:rPr>
                <w:color w:val="0C0C0C" w:themeColor="text1" w:themeTint="F2"/>
              </w:rPr>
              <w:t>B</w:t>
            </w:r>
            <w:r>
              <w:rPr>
                <w:rFonts w:hint="eastAsia"/>
                <w:color w:val="0C0C0C" w:themeColor="text1" w:themeTint="F2"/>
              </w:rPr>
              <w:t>；</w:t>
            </w:r>
          </w:p>
          <w:p>
            <w:pPr>
              <w:jc w:val="left"/>
              <w:rPr>
                <w:color w:val="0C0C0C" w:themeColor="text1" w:themeTint="F2"/>
              </w:rPr>
            </w:pPr>
            <w:r>
              <w:rPr>
                <w:rFonts w:hint="eastAsia"/>
                <w:color w:val="0C0C0C" w:themeColor="text1" w:themeTint="F2"/>
              </w:rPr>
              <w:t>＜6</w:t>
            </w:r>
            <w:r>
              <w:rPr>
                <w:color w:val="0C0C0C" w:themeColor="text1" w:themeTint="F2"/>
              </w:rPr>
              <w:t xml:space="preserve">0 </w:t>
            </w:r>
            <w:r>
              <w:rPr>
                <w:rFonts w:hint="eastAsia"/>
                <w:color w:val="0C0C0C" w:themeColor="text1" w:themeTint="F2"/>
              </w:rPr>
              <w:t xml:space="preserve">分为 </w:t>
            </w:r>
            <w:r>
              <w:rPr>
                <w:color w:val="0C0C0C" w:themeColor="text1" w:themeTint="F2"/>
              </w:rPr>
              <w:t>C</w:t>
            </w:r>
            <w:r>
              <w:rPr>
                <w:rFonts w:hint="eastAsia"/>
                <w:color w:val="0C0C0C" w:themeColor="text1" w:themeTint="F2"/>
              </w:rPr>
              <w:t>（未</w:t>
            </w:r>
            <w:r>
              <w:rPr>
                <w:color w:val="0C0C0C" w:themeColor="text1" w:themeTint="F2"/>
              </w:rPr>
              <w:t>通过</w:t>
            </w:r>
            <w:r>
              <w:rPr>
                <w:rFonts w:hint="eastAsia"/>
                <w:color w:val="0C0C0C" w:themeColor="text1" w:themeTint="F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62" w:type="dxa"/>
            <w:vMerge w:val="continue"/>
            <w:vAlign w:val="center"/>
          </w:tcPr>
          <w:p>
            <w:pPr>
              <w:jc w:val="center"/>
              <w:rPr>
                <w:color w:val="0C0C0C" w:themeColor="text1" w:themeTint="F2"/>
              </w:rPr>
            </w:pPr>
          </w:p>
        </w:tc>
        <w:tc>
          <w:tcPr>
            <w:tcW w:w="1849" w:type="dxa"/>
            <w:vAlign w:val="center"/>
          </w:tcPr>
          <w:p>
            <w:pPr>
              <w:jc w:val="center"/>
              <w:rPr>
                <w:color w:val="0C0C0C" w:themeColor="text1" w:themeTint="F2"/>
              </w:rPr>
            </w:pPr>
            <w:r>
              <w:rPr>
                <w:color w:val="0C0C0C" w:themeColor="text1" w:themeTint="F2"/>
              </w:rPr>
              <w:t>B</w:t>
            </w:r>
          </w:p>
        </w:tc>
        <w:tc>
          <w:tcPr>
            <w:tcW w:w="4757" w:type="dxa"/>
            <w:vMerge w:val="continue"/>
            <w:vAlign w:val="center"/>
          </w:tcPr>
          <w:p>
            <w:pPr>
              <w:jc w:val="center"/>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62" w:type="dxa"/>
            <w:vMerge w:val="continue"/>
            <w:vAlign w:val="center"/>
          </w:tcPr>
          <w:p>
            <w:pPr>
              <w:jc w:val="center"/>
              <w:rPr>
                <w:color w:val="0C0C0C" w:themeColor="text1" w:themeTint="F2"/>
              </w:rPr>
            </w:pPr>
          </w:p>
        </w:tc>
        <w:tc>
          <w:tcPr>
            <w:tcW w:w="1849" w:type="dxa"/>
            <w:vAlign w:val="center"/>
          </w:tcPr>
          <w:p>
            <w:pPr>
              <w:jc w:val="center"/>
              <w:rPr>
                <w:color w:val="0C0C0C" w:themeColor="text1" w:themeTint="F2"/>
              </w:rPr>
            </w:pPr>
            <w:r>
              <w:rPr>
                <w:rFonts w:hint="eastAsia"/>
                <w:color w:val="0C0C0C" w:themeColor="text1" w:themeTint="F2"/>
              </w:rPr>
              <w:t>C（未</w:t>
            </w:r>
            <w:r>
              <w:rPr>
                <w:color w:val="0C0C0C" w:themeColor="text1" w:themeTint="F2"/>
              </w:rPr>
              <w:t>通过</w:t>
            </w:r>
            <w:r>
              <w:rPr>
                <w:rFonts w:hint="eastAsia"/>
                <w:color w:val="0C0C0C" w:themeColor="text1" w:themeTint="F2"/>
              </w:rPr>
              <w:t>）</w:t>
            </w:r>
          </w:p>
        </w:tc>
        <w:tc>
          <w:tcPr>
            <w:tcW w:w="4757" w:type="dxa"/>
            <w:vMerge w:val="continue"/>
            <w:vAlign w:val="center"/>
          </w:tcPr>
          <w:p>
            <w:pPr>
              <w:jc w:val="center"/>
              <w:rPr>
                <w:color w:val="0C0C0C" w:themeColor="text1" w:themeTint="F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068" w:type="dxa"/>
            <w:gridSpan w:val="3"/>
            <w:vAlign w:val="center"/>
          </w:tcPr>
          <w:p>
            <w:pPr>
              <w:spacing w:beforeLines="50" w:line="360" w:lineRule="auto"/>
              <w:ind w:firstLine="420"/>
              <w:rPr>
                <w:color w:val="0C0C0C" w:themeColor="text1" w:themeTint="F2"/>
              </w:rPr>
            </w:pPr>
            <w:r>
              <w:rPr>
                <w:rFonts w:hint="eastAsia"/>
                <w:color w:val="0C0C0C" w:themeColor="text1" w:themeTint="F2"/>
              </w:rPr>
              <w:t>注：中级</w:t>
            </w:r>
            <w:r>
              <w:rPr>
                <w:color w:val="0C0C0C" w:themeColor="text1" w:themeTint="F2"/>
              </w:rPr>
              <w:t>、高级</w:t>
            </w:r>
            <w:r>
              <w:rPr>
                <w:rFonts w:hint="eastAsia"/>
                <w:color w:val="0C0C0C" w:themeColor="text1" w:themeTint="F2"/>
              </w:rPr>
              <w:t>阶段</w:t>
            </w:r>
            <w:r>
              <w:rPr>
                <w:color w:val="0C0C0C" w:themeColor="text1" w:themeTint="F2"/>
              </w:rPr>
              <w:t>的认证将教师</w:t>
            </w:r>
            <w:r>
              <w:rPr>
                <w:rFonts w:hint="eastAsia"/>
                <w:color w:val="0C0C0C" w:themeColor="text1" w:themeTint="F2"/>
              </w:rPr>
              <w:t>的</w:t>
            </w:r>
            <w:r>
              <w:rPr>
                <w:color w:val="0C0C0C" w:themeColor="text1" w:themeTint="F2"/>
              </w:rPr>
              <w:t>教学实践</w:t>
            </w:r>
            <w:r>
              <w:rPr>
                <w:rFonts w:hint="eastAsia"/>
                <w:color w:val="0C0C0C" w:themeColor="text1" w:themeTint="F2"/>
              </w:rPr>
              <w:t>活动</w:t>
            </w:r>
            <w:r>
              <w:rPr>
                <w:color w:val="0C0C0C" w:themeColor="text1" w:themeTint="F2"/>
              </w:rPr>
              <w:t>纳入考核体系</w:t>
            </w:r>
            <w:r>
              <w:rPr>
                <w:rFonts w:hint="eastAsia"/>
                <w:color w:val="0C0C0C" w:themeColor="text1" w:themeTint="F2"/>
              </w:rPr>
              <w:t>，在</w:t>
            </w:r>
            <w:r>
              <w:rPr>
                <w:color w:val="0C0C0C" w:themeColor="text1" w:themeTint="F2"/>
              </w:rPr>
              <w:t>培训阶段</w:t>
            </w:r>
            <w:r>
              <w:rPr>
                <w:rFonts w:hint="eastAsia"/>
                <w:color w:val="0C0C0C" w:themeColor="text1" w:themeTint="F2"/>
              </w:rPr>
              <w:t>为教师</w:t>
            </w:r>
            <w:r>
              <w:rPr>
                <w:color w:val="0C0C0C" w:themeColor="text1" w:themeTint="F2"/>
              </w:rPr>
              <w:t>提供形式多样的</w:t>
            </w:r>
            <w:r>
              <w:rPr>
                <w:rFonts w:hint="eastAsia"/>
                <w:color w:val="0C0C0C" w:themeColor="text1" w:themeTint="F2"/>
              </w:rPr>
              <w:t>教学实践内容，教师在</w:t>
            </w:r>
            <w:r>
              <w:rPr>
                <w:color w:val="0C0C0C" w:themeColor="text1" w:themeTint="F2"/>
              </w:rPr>
              <w:t>教学实践</w:t>
            </w:r>
            <w:r>
              <w:rPr>
                <w:rFonts w:hint="eastAsia"/>
                <w:color w:val="0C0C0C" w:themeColor="text1" w:themeTint="F2"/>
              </w:rPr>
              <w:t>中</w:t>
            </w:r>
            <w:r>
              <w:rPr>
                <w:color w:val="0C0C0C" w:themeColor="text1" w:themeTint="F2"/>
              </w:rPr>
              <w:t>的表现</w:t>
            </w:r>
            <w:r>
              <w:rPr>
                <w:rFonts w:hint="eastAsia"/>
                <w:color w:val="0C0C0C" w:themeColor="text1" w:themeTint="F2"/>
              </w:rPr>
              <w:t>与</w:t>
            </w:r>
            <w:r>
              <w:rPr>
                <w:color w:val="0C0C0C" w:themeColor="text1" w:themeTint="F2"/>
              </w:rPr>
              <w:t>参与</w:t>
            </w:r>
            <w:r>
              <w:rPr>
                <w:rFonts w:hint="eastAsia"/>
                <w:color w:val="0C0C0C" w:themeColor="text1" w:themeTint="F2"/>
              </w:rPr>
              <w:t>时长（不低于8个学时）作为成绩</w:t>
            </w:r>
            <w:r>
              <w:rPr>
                <w:color w:val="0C0C0C" w:themeColor="text1" w:themeTint="F2"/>
              </w:rPr>
              <w:t>评定</w:t>
            </w:r>
            <w:r>
              <w:rPr>
                <w:rFonts w:hint="eastAsia"/>
                <w:color w:val="0C0C0C" w:themeColor="text1" w:themeTint="F2"/>
              </w:rPr>
              <w:t>阶段教学</w:t>
            </w:r>
            <w:r>
              <w:rPr>
                <w:color w:val="0C0C0C" w:themeColor="text1" w:themeTint="F2"/>
              </w:rPr>
              <w:t>实践部分</w:t>
            </w:r>
            <w:r>
              <w:rPr>
                <w:rFonts w:hint="eastAsia"/>
                <w:color w:val="0C0C0C" w:themeColor="text1" w:themeTint="F2"/>
              </w:rPr>
              <w:t>的考核</w:t>
            </w:r>
            <w:r>
              <w:rPr>
                <w:color w:val="0C0C0C" w:themeColor="text1" w:themeTint="F2"/>
              </w:rPr>
              <w:t>依据</w:t>
            </w:r>
            <w:r>
              <w:rPr>
                <w:rFonts w:hint="eastAsia"/>
                <w:color w:val="0C0C0C" w:themeColor="text1" w:themeTint="F2"/>
              </w:rPr>
              <w:t>。</w:t>
            </w:r>
          </w:p>
        </w:tc>
      </w:tr>
    </w:tbl>
    <w:p>
      <w:pPr>
        <w:spacing w:beforeLines="50" w:line="360" w:lineRule="auto"/>
        <w:ind w:firstLine="420"/>
        <w:rPr>
          <w:b/>
          <w:color w:val="0C0C0C" w:themeColor="text1" w:themeTint="F2"/>
        </w:rPr>
      </w:pPr>
      <w:r>
        <w:rPr>
          <w:rFonts w:hint="eastAsia"/>
          <w:b/>
          <w:color w:val="0C0C0C" w:themeColor="text1" w:themeTint="F2"/>
        </w:rPr>
        <w:t>（三）各级试卷</w:t>
      </w:r>
      <w:r>
        <w:rPr>
          <w:b/>
          <w:color w:val="0C0C0C" w:themeColor="text1" w:themeTint="F2"/>
        </w:rPr>
        <w:t>结构</w:t>
      </w:r>
      <w:r>
        <w:rPr>
          <w:rFonts w:hint="eastAsia"/>
          <w:b/>
          <w:color w:val="0C0C0C" w:themeColor="text1" w:themeTint="F2"/>
        </w:rPr>
        <w:t>设计与考试</w:t>
      </w:r>
      <w:r>
        <w:rPr>
          <w:b/>
          <w:color w:val="0C0C0C" w:themeColor="text1" w:themeTint="F2"/>
        </w:rPr>
        <w:t>题目</w:t>
      </w:r>
      <w:r>
        <w:rPr>
          <w:rFonts w:hint="eastAsia"/>
          <w:b/>
          <w:color w:val="0C0C0C" w:themeColor="text1" w:themeTint="F2"/>
        </w:rPr>
        <w:t>筛选</w:t>
      </w:r>
    </w:p>
    <w:p>
      <w:pPr>
        <w:spacing w:line="360" w:lineRule="auto"/>
        <w:ind w:firstLine="420"/>
        <w:rPr>
          <w:color w:val="0C0C0C" w:themeColor="text1" w:themeTint="F2"/>
        </w:rPr>
      </w:pPr>
      <w:r>
        <w:rPr>
          <w:rFonts w:hint="eastAsia"/>
          <w:color w:val="0C0C0C" w:themeColor="text1" w:themeTint="F2"/>
        </w:rPr>
        <w:t>1、</w:t>
      </w:r>
      <w:r>
        <w:rPr>
          <w:color w:val="0C0C0C" w:themeColor="text1" w:themeTint="F2"/>
        </w:rPr>
        <w:t>试卷结构</w:t>
      </w:r>
      <w:r>
        <w:rPr>
          <w:rFonts w:hint="eastAsia"/>
          <w:color w:val="0C0C0C" w:themeColor="text1" w:themeTint="F2"/>
        </w:rPr>
        <w:t>：考试</w:t>
      </w:r>
      <w:r>
        <w:rPr>
          <w:color w:val="0C0C0C" w:themeColor="text1" w:themeTint="F2"/>
        </w:rPr>
        <w:t>试卷</w:t>
      </w:r>
      <w:r>
        <w:rPr>
          <w:rFonts w:hint="eastAsia"/>
          <w:color w:val="0C0C0C" w:themeColor="text1" w:themeTint="F2"/>
        </w:rPr>
        <w:t>共设置32</w:t>
      </w:r>
      <w:r>
        <w:rPr>
          <w:color w:val="0C0C0C" w:themeColor="text1" w:themeTint="F2"/>
        </w:rPr>
        <w:t>题</w:t>
      </w:r>
      <w:r>
        <w:rPr>
          <w:rFonts w:hint="eastAsia"/>
          <w:color w:val="0C0C0C" w:themeColor="text1" w:themeTint="F2"/>
        </w:rPr>
        <w:t>，由</w:t>
      </w:r>
      <w:r>
        <w:rPr>
          <w:color w:val="0C0C0C" w:themeColor="text1" w:themeTint="F2"/>
        </w:rPr>
        <w:t>选择题与</w:t>
      </w:r>
      <w:r>
        <w:rPr>
          <w:rFonts w:hint="eastAsia"/>
          <w:color w:val="0C0C0C" w:themeColor="text1" w:themeTint="F2"/>
        </w:rPr>
        <w:t>操作题组成，标准</w:t>
      </w:r>
      <w:r>
        <w:rPr>
          <w:color w:val="0C0C0C" w:themeColor="text1" w:themeTint="F2"/>
        </w:rPr>
        <w:t>考试时间60</w:t>
      </w:r>
      <w:r>
        <w:rPr>
          <w:rFonts w:hint="eastAsia"/>
          <w:color w:val="0C0C0C" w:themeColor="text1" w:themeTint="F2"/>
        </w:rPr>
        <w:t>分钟。</w:t>
      </w:r>
    </w:p>
    <w:p>
      <w:pPr>
        <w:ind w:firstLine="2835" w:firstLineChars="1350"/>
        <w:rPr>
          <w:color w:val="0C0C0C" w:themeColor="text1" w:themeTint="F2"/>
          <w:szCs w:val="21"/>
        </w:rPr>
      </w:pPr>
      <w:r>
        <w:rPr>
          <w:rFonts w:hint="eastAsia"/>
          <w:color w:val="0C0C0C" w:themeColor="text1" w:themeTint="F2"/>
          <w:szCs w:val="21"/>
        </w:rPr>
        <w:t>表</w:t>
      </w:r>
      <w:r>
        <w:rPr>
          <w:color w:val="0C0C0C" w:themeColor="text1" w:themeTint="F2"/>
          <w:szCs w:val="21"/>
        </w:rPr>
        <w:t>6</w:t>
      </w:r>
      <w:r>
        <w:rPr>
          <w:rFonts w:hint="eastAsia"/>
          <w:color w:val="0C0C0C" w:themeColor="text1" w:themeTint="F2"/>
          <w:szCs w:val="21"/>
        </w:rPr>
        <w:t>考试试卷题型</w:t>
      </w:r>
      <w:r>
        <w:rPr>
          <w:color w:val="0C0C0C" w:themeColor="text1" w:themeTint="F2"/>
          <w:szCs w:val="21"/>
        </w:rPr>
        <w:t>与</w:t>
      </w:r>
      <w:r>
        <w:rPr>
          <w:rFonts w:hint="eastAsia"/>
          <w:color w:val="0C0C0C" w:themeColor="text1" w:themeTint="F2"/>
          <w:szCs w:val="21"/>
        </w:rPr>
        <w:t>分值</w:t>
      </w:r>
    </w:p>
    <w:tbl>
      <w:tblPr>
        <w:tblStyle w:val="6"/>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2083"/>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85" w:type="dxa"/>
            <w:vAlign w:val="center"/>
          </w:tcPr>
          <w:p>
            <w:pPr>
              <w:spacing w:line="360" w:lineRule="auto"/>
              <w:jc w:val="center"/>
              <w:rPr>
                <w:color w:val="0C0C0C" w:themeColor="text1" w:themeTint="F2"/>
              </w:rPr>
            </w:pPr>
            <w:r>
              <w:rPr>
                <w:rFonts w:hint="eastAsia"/>
                <w:color w:val="0C0C0C" w:themeColor="text1" w:themeTint="F2"/>
              </w:rPr>
              <w:t>题目</w:t>
            </w:r>
            <w:r>
              <w:rPr>
                <w:color w:val="0C0C0C" w:themeColor="text1" w:themeTint="F2"/>
              </w:rPr>
              <w:t>类型</w:t>
            </w:r>
          </w:p>
        </w:tc>
        <w:tc>
          <w:tcPr>
            <w:tcW w:w="2083" w:type="dxa"/>
            <w:vAlign w:val="center"/>
          </w:tcPr>
          <w:p>
            <w:pPr>
              <w:spacing w:line="360" w:lineRule="auto"/>
              <w:rPr>
                <w:color w:val="0C0C0C" w:themeColor="text1" w:themeTint="F2"/>
              </w:rPr>
            </w:pPr>
            <w:r>
              <w:rPr>
                <w:rFonts w:hint="eastAsia"/>
                <w:color w:val="0C0C0C" w:themeColor="text1" w:themeTint="F2"/>
              </w:rPr>
              <w:t>题目</w:t>
            </w:r>
            <w:r>
              <w:rPr>
                <w:color w:val="0C0C0C" w:themeColor="text1" w:themeTint="F2"/>
              </w:rPr>
              <w:t>数量</w:t>
            </w:r>
          </w:p>
        </w:tc>
        <w:tc>
          <w:tcPr>
            <w:tcW w:w="2231" w:type="dxa"/>
            <w:vAlign w:val="center"/>
          </w:tcPr>
          <w:p>
            <w:pPr>
              <w:spacing w:line="360" w:lineRule="auto"/>
              <w:rPr>
                <w:color w:val="0C0C0C" w:themeColor="text1" w:themeTint="F2"/>
              </w:rPr>
            </w:pPr>
            <w:r>
              <w:rPr>
                <w:rFonts w:hint="eastAsia"/>
                <w:color w:val="0C0C0C" w:themeColor="text1" w:themeTint="F2"/>
              </w:rPr>
              <w:t>分值设置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85" w:type="dxa"/>
            <w:vAlign w:val="center"/>
          </w:tcPr>
          <w:p>
            <w:pPr>
              <w:spacing w:line="360" w:lineRule="auto"/>
              <w:jc w:val="center"/>
              <w:rPr>
                <w:color w:val="0C0C0C" w:themeColor="text1" w:themeTint="F2"/>
              </w:rPr>
            </w:pPr>
            <w:r>
              <w:rPr>
                <w:rFonts w:hint="eastAsia"/>
                <w:color w:val="0C0C0C" w:themeColor="text1" w:themeTint="F2"/>
              </w:rPr>
              <w:t>选题题</w:t>
            </w:r>
          </w:p>
        </w:tc>
        <w:tc>
          <w:tcPr>
            <w:tcW w:w="2083" w:type="dxa"/>
            <w:vAlign w:val="center"/>
          </w:tcPr>
          <w:p>
            <w:pPr>
              <w:spacing w:line="360" w:lineRule="auto"/>
              <w:rPr>
                <w:color w:val="0C0C0C" w:themeColor="text1" w:themeTint="F2"/>
              </w:rPr>
            </w:pPr>
            <w:r>
              <w:rPr>
                <w:rFonts w:hint="eastAsia"/>
                <w:color w:val="0C0C0C" w:themeColor="text1" w:themeTint="F2"/>
              </w:rPr>
              <w:t>25题</w:t>
            </w:r>
          </w:p>
        </w:tc>
        <w:tc>
          <w:tcPr>
            <w:tcW w:w="2231" w:type="dxa"/>
            <w:vAlign w:val="center"/>
          </w:tcPr>
          <w:p>
            <w:pPr>
              <w:spacing w:line="360" w:lineRule="auto"/>
              <w:rPr>
                <w:color w:val="0C0C0C" w:themeColor="text1" w:themeTint="F2"/>
              </w:rPr>
            </w:pPr>
            <w:r>
              <w:rPr>
                <w:rFonts w:hint="eastAsia"/>
                <w:color w:val="0C0C0C" w:themeColor="text1" w:themeTint="F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85" w:type="dxa"/>
            <w:vMerge w:val="restart"/>
            <w:vAlign w:val="center"/>
          </w:tcPr>
          <w:p>
            <w:pPr>
              <w:spacing w:line="360" w:lineRule="auto"/>
              <w:jc w:val="center"/>
              <w:rPr>
                <w:color w:val="0C0C0C" w:themeColor="text1" w:themeTint="F2"/>
              </w:rPr>
            </w:pPr>
            <w:r>
              <w:rPr>
                <w:rFonts w:hint="eastAsia"/>
                <w:color w:val="0C0C0C" w:themeColor="text1" w:themeTint="F2"/>
              </w:rPr>
              <w:t>操作题</w:t>
            </w:r>
          </w:p>
        </w:tc>
        <w:tc>
          <w:tcPr>
            <w:tcW w:w="2083" w:type="dxa"/>
            <w:vAlign w:val="center"/>
          </w:tcPr>
          <w:p>
            <w:pPr>
              <w:spacing w:line="360" w:lineRule="auto"/>
              <w:rPr>
                <w:color w:val="0C0C0C" w:themeColor="text1" w:themeTint="F2"/>
              </w:rPr>
            </w:pPr>
            <w:r>
              <w:rPr>
                <w:rFonts w:hint="eastAsia"/>
                <w:color w:val="0C0C0C" w:themeColor="text1" w:themeTint="F2"/>
              </w:rPr>
              <w:t>简单4题</w:t>
            </w:r>
          </w:p>
        </w:tc>
        <w:tc>
          <w:tcPr>
            <w:tcW w:w="2231" w:type="dxa"/>
            <w:vAlign w:val="center"/>
          </w:tcPr>
          <w:p>
            <w:pPr>
              <w:spacing w:line="360" w:lineRule="auto"/>
              <w:rPr>
                <w:color w:val="0C0C0C" w:themeColor="text1" w:themeTint="F2"/>
              </w:rPr>
            </w:pPr>
            <w:r>
              <w:rPr>
                <w:rFonts w:hint="eastAsia"/>
                <w:color w:val="0C0C0C" w:themeColor="text1" w:themeTint="F2"/>
              </w:rPr>
              <w:t>6分/题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85" w:type="dxa"/>
            <w:vMerge w:val="continue"/>
            <w:vAlign w:val="center"/>
          </w:tcPr>
          <w:p>
            <w:pPr>
              <w:spacing w:line="360" w:lineRule="auto"/>
              <w:rPr>
                <w:color w:val="0C0C0C" w:themeColor="text1" w:themeTint="F2"/>
              </w:rPr>
            </w:pPr>
          </w:p>
        </w:tc>
        <w:tc>
          <w:tcPr>
            <w:tcW w:w="2083" w:type="dxa"/>
            <w:vAlign w:val="center"/>
          </w:tcPr>
          <w:p>
            <w:pPr>
              <w:spacing w:line="360" w:lineRule="auto"/>
              <w:rPr>
                <w:color w:val="0C0C0C" w:themeColor="text1" w:themeTint="F2"/>
              </w:rPr>
            </w:pPr>
            <w:r>
              <w:rPr>
                <w:rFonts w:hint="eastAsia"/>
                <w:color w:val="0C0C0C" w:themeColor="text1" w:themeTint="F2"/>
              </w:rPr>
              <w:t>中等2题</w:t>
            </w:r>
          </w:p>
        </w:tc>
        <w:tc>
          <w:tcPr>
            <w:tcW w:w="2231" w:type="dxa"/>
            <w:vAlign w:val="center"/>
          </w:tcPr>
          <w:p>
            <w:pPr>
              <w:spacing w:line="360" w:lineRule="auto"/>
              <w:rPr>
                <w:color w:val="0C0C0C" w:themeColor="text1" w:themeTint="F2"/>
              </w:rPr>
            </w:pPr>
            <w:r>
              <w:rPr>
                <w:rFonts w:hint="eastAsia"/>
                <w:color w:val="0C0C0C" w:themeColor="text1" w:themeTint="F2"/>
              </w:rPr>
              <w:t>8分/题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85" w:type="dxa"/>
            <w:vMerge w:val="continue"/>
            <w:vAlign w:val="center"/>
          </w:tcPr>
          <w:p>
            <w:pPr>
              <w:spacing w:line="360" w:lineRule="auto"/>
              <w:rPr>
                <w:color w:val="0C0C0C" w:themeColor="text1" w:themeTint="F2"/>
              </w:rPr>
            </w:pPr>
          </w:p>
        </w:tc>
        <w:tc>
          <w:tcPr>
            <w:tcW w:w="2083" w:type="dxa"/>
            <w:vAlign w:val="center"/>
          </w:tcPr>
          <w:p>
            <w:pPr>
              <w:spacing w:line="360" w:lineRule="auto"/>
              <w:rPr>
                <w:color w:val="0C0C0C" w:themeColor="text1" w:themeTint="F2"/>
              </w:rPr>
            </w:pPr>
            <w:r>
              <w:rPr>
                <w:rFonts w:hint="eastAsia"/>
                <w:color w:val="0C0C0C" w:themeColor="text1" w:themeTint="F2"/>
              </w:rPr>
              <w:t>困难1题</w:t>
            </w:r>
          </w:p>
        </w:tc>
        <w:tc>
          <w:tcPr>
            <w:tcW w:w="2231" w:type="dxa"/>
            <w:vAlign w:val="center"/>
          </w:tcPr>
          <w:p>
            <w:pPr>
              <w:spacing w:line="360" w:lineRule="auto"/>
              <w:rPr>
                <w:color w:val="0C0C0C" w:themeColor="text1" w:themeTint="F2"/>
              </w:rPr>
            </w:pPr>
            <w:r>
              <w:rPr>
                <w:rFonts w:hint="eastAsia"/>
                <w:color w:val="0C0C0C" w:themeColor="text1" w:themeTint="F2"/>
              </w:rPr>
              <w:t>10分/题</w:t>
            </w:r>
          </w:p>
        </w:tc>
      </w:tr>
    </w:tbl>
    <w:p>
      <w:pPr>
        <w:spacing w:beforeLines="50" w:line="360" w:lineRule="auto"/>
        <w:rPr>
          <w:b/>
          <w:color w:val="0C0C0C" w:themeColor="text1" w:themeTint="F2"/>
          <w:sz w:val="24"/>
          <w:szCs w:val="24"/>
        </w:rPr>
      </w:pPr>
      <w:r>
        <w:rPr>
          <w:rFonts w:hint="eastAsia"/>
          <w:b/>
          <w:color w:val="0C0C0C" w:themeColor="text1" w:themeTint="F2"/>
          <w:sz w:val="24"/>
          <w:szCs w:val="24"/>
        </w:rPr>
        <w:t>第三条 认证</w:t>
      </w:r>
      <w:r>
        <w:rPr>
          <w:b/>
          <w:color w:val="0C0C0C" w:themeColor="text1" w:themeTint="F2"/>
          <w:sz w:val="24"/>
          <w:szCs w:val="24"/>
        </w:rPr>
        <w:t>流程</w:t>
      </w:r>
      <w:r>
        <w:rPr>
          <w:rFonts w:hint="eastAsia"/>
          <w:b/>
          <w:color w:val="0C0C0C" w:themeColor="text1" w:themeTint="F2"/>
          <w:sz w:val="24"/>
          <w:szCs w:val="24"/>
        </w:rPr>
        <w:t>、</w:t>
      </w:r>
      <w:r>
        <w:rPr>
          <w:b/>
          <w:color w:val="0C0C0C" w:themeColor="text1" w:themeTint="F2"/>
          <w:sz w:val="24"/>
          <w:szCs w:val="24"/>
        </w:rPr>
        <w:t>培训</w:t>
      </w:r>
      <w:r>
        <w:rPr>
          <w:rFonts w:hint="eastAsia"/>
          <w:b/>
          <w:color w:val="0C0C0C" w:themeColor="text1" w:themeTint="F2"/>
          <w:sz w:val="24"/>
          <w:szCs w:val="24"/>
        </w:rPr>
        <w:t>及考试说明</w:t>
      </w:r>
    </w:p>
    <w:p>
      <w:pPr>
        <w:spacing w:line="360" w:lineRule="auto"/>
        <w:ind w:firstLine="422" w:firstLineChars="200"/>
        <w:rPr>
          <w:b/>
          <w:color w:val="0C0C0C" w:themeColor="text1" w:themeTint="F2"/>
        </w:rPr>
      </w:pPr>
      <w:r>
        <w:rPr>
          <w:rFonts w:hint="eastAsia"/>
          <w:b/>
          <w:color w:val="0C0C0C" w:themeColor="text1" w:themeTint="F2"/>
        </w:rPr>
        <w:t>（一）</w:t>
      </w:r>
      <w:r>
        <w:rPr>
          <w:b/>
          <w:color w:val="0C0C0C" w:themeColor="text1" w:themeTint="F2"/>
        </w:rPr>
        <w:t>认证</w:t>
      </w:r>
      <w:r>
        <w:rPr>
          <w:rFonts w:hint="eastAsia"/>
          <w:b/>
          <w:color w:val="0C0C0C" w:themeColor="text1" w:themeTint="F2"/>
        </w:rPr>
        <w:t>操作</w:t>
      </w:r>
      <w:r>
        <w:rPr>
          <w:b/>
          <w:color w:val="0C0C0C" w:themeColor="text1" w:themeTint="F2"/>
        </w:rPr>
        <w:t>流程</w:t>
      </w:r>
    </w:p>
    <w:p>
      <w:pPr>
        <w:spacing w:line="360" w:lineRule="auto"/>
        <w:ind w:firstLine="420" w:firstLineChars="200"/>
        <w:rPr>
          <w:color w:val="0C0C0C" w:themeColor="text1" w:themeTint="F2"/>
        </w:rPr>
      </w:pPr>
      <w:r>
        <w:rPr>
          <w:rFonts w:hint="eastAsia"/>
          <w:color w:val="0C0C0C" w:themeColor="text1" w:themeTint="F2"/>
        </w:rPr>
        <w:t>本认证项目采用培训、考试、认证一体化组织形式，学会根据实际工作安排发布每期认证报名通知与考试相关说明。</w:t>
      </w:r>
    </w:p>
    <w:p>
      <w:pPr>
        <w:spacing w:line="360" w:lineRule="auto"/>
        <w:ind w:firstLine="420" w:firstLineChars="200"/>
        <w:rPr>
          <w:color w:val="0C0C0C" w:themeColor="text1" w:themeTint="F2"/>
        </w:rPr>
      </w:pPr>
      <w:r>
        <w:rPr>
          <w:rFonts w:hint="eastAsia"/>
          <w:color w:val="0C0C0C" w:themeColor="text1" w:themeTint="F2"/>
        </w:rPr>
        <w:t>认证工作总体流程为：报名缴费——教师培训——统一考试——成绩评定——证书发放。</w:t>
      </w:r>
    </w:p>
    <w:p>
      <w:pPr>
        <w:spacing w:line="360" w:lineRule="auto"/>
        <w:ind w:firstLine="420"/>
        <w:rPr>
          <w:color w:val="0C0C0C" w:themeColor="text1" w:themeTint="F2"/>
        </w:rPr>
      </w:pPr>
      <w:r>
        <w:rPr>
          <w:color w:val="0C0C0C" w:themeColor="text1" w:themeTint="F2"/>
        </w:rPr>
        <w:drawing>
          <wp:inline distT="0" distB="0" distL="0" distR="0">
            <wp:extent cx="4993005" cy="421005"/>
            <wp:effectExtent l="19050" t="0" r="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spacing w:line="360" w:lineRule="auto"/>
        <w:ind w:left="360"/>
        <w:rPr>
          <w:b/>
          <w:color w:val="0C0C0C" w:themeColor="text1" w:themeTint="F2"/>
        </w:rPr>
      </w:pPr>
      <w:r>
        <w:rPr>
          <w:rFonts w:hint="eastAsia"/>
          <w:b/>
          <w:color w:val="0C0C0C" w:themeColor="text1" w:themeTint="F2"/>
        </w:rPr>
        <w:t>（二）认证</w:t>
      </w:r>
      <w:r>
        <w:rPr>
          <w:b/>
          <w:color w:val="0C0C0C" w:themeColor="text1" w:themeTint="F2"/>
        </w:rPr>
        <w:t>等级的</w:t>
      </w:r>
      <w:r>
        <w:rPr>
          <w:rFonts w:hint="eastAsia"/>
          <w:b/>
          <w:color w:val="0C0C0C" w:themeColor="text1" w:themeTint="F2"/>
        </w:rPr>
        <w:t>报考与</w:t>
      </w:r>
      <w:r>
        <w:rPr>
          <w:b/>
          <w:color w:val="0C0C0C" w:themeColor="text1" w:themeTint="F2"/>
        </w:rPr>
        <w:t>考试组织</w:t>
      </w:r>
    </w:p>
    <w:p>
      <w:pPr>
        <w:spacing w:line="360" w:lineRule="auto"/>
        <w:ind w:left="360"/>
        <w:rPr>
          <w:color w:val="0C0C0C" w:themeColor="text1" w:themeTint="F2"/>
        </w:rPr>
      </w:pPr>
      <w:r>
        <w:rPr>
          <w:rFonts w:hint="eastAsia"/>
          <w:color w:val="0C0C0C" w:themeColor="text1" w:themeTint="F2"/>
        </w:rPr>
        <w:t>1、</w:t>
      </w:r>
      <w:r>
        <w:rPr>
          <w:color w:val="0C0C0C" w:themeColor="text1" w:themeTint="F2"/>
        </w:rPr>
        <w:t>认证等级的</w:t>
      </w:r>
      <w:r>
        <w:rPr>
          <w:rFonts w:hint="eastAsia"/>
          <w:color w:val="0C0C0C" w:themeColor="text1" w:themeTint="F2"/>
        </w:rPr>
        <w:t>报考</w:t>
      </w:r>
    </w:p>
    <w:p>
      <w:pPr>
        <w:spacing w:line="360" w:lineRule="auto"/>
        <w:ind w:firstLine="420" w:firstLineChars="200"/>
        <w:rPr>
          <w:color w:val="0C0C0C" w:themeColor="text1" w:themeTint="F2"/>
        </w:rPr>
      </w:pPr>
      <w:r>
        <w:rPr>
          <w:rFonts w:hint="eastAsia"/>
          <w:color w:val="0C0C0C" w:themeColor="text1" w:themeTint="F2"/>
        </w:rPr>
        <w:t>为保证认证</w:t>
      </w:r>
      <w:r>
        <w:rPr>
          <w:color w:val="0C0C0C" w:themeColor="text1" w:themeTint="F2"/>
        </w:rPr>
        <w:t>质量与培训</w:t>
      </w:r>
      <w:r>
        <w:rPr>
          <w:rFonts w:hint="eastAsia"/>
          <w:color w:val="0C0C0C" w:themeColor="text1" w:themeTint="F2"/>
        </w:rPr>
        <w:t>学习</w:t>
      </w:r>
      <w:r>
        <w:rPr>
          <w:color w:val="0C0C0C" w:themeColor="text1" w:themeTint="F2"/>
        </w:rPr>
        <w:t>效果，</w:t>
      </w:r>
      <w:r>
        <w:rPr>
          <w:rFonts w:hint="eastAsia"/>
          <w:color w:val="0C0C0C" w:themeColor="text1" w:themeTint="F2"/>
        </w:rPr>
        <w:t>参与能力</w:t>
      </w:r>
      <w:r>
        <w:rPr>
          <w:color w:val="0C0C0C" w:themeColor="text1" w:themeTint="F2"/>
        </w:rPr>
        <w:t>等级</w:t>
      </w:r>
      <w:r>
        <w:rPr>
          <w:rFonts w:hint="eastAsia"/>
          <w:color w:val="0C0C0C" w:themeColor="text1" w:themeTint="F2"/>
        </w:rPr>
        <w:t>认证</w:t>
      </w:r>
      <w:r>
        <w:rPr>
          <w:color w:val="0C0C0C" w:themeColor="text1" w:themeTint="F2"/>
        </w:rPr>
        <w:t>的教师原则上</w:t>
      </w:r>
      <w:r>
        <w:rPr>
          <w:rFonts w:hint="eastAsia"/>
          <w:color w:val="0C0C0C" w:themeColor="text1" w:themeTint="F2"/>
        </w:rPr>
        <w:t>按照初级、</w:t>
      </w:r>
      <w:r>
        <w:rPr>
          <w:color w:val="0C0C0C" w:themeColor="text1" w:themeTint="F2"/>
        </w:rPr>
        <w:t>中级、高级</w:t>
      </w:r>
      <w:r>
        <w:rPr>
          <w:rFonts w:hint="eastAsia"/>
          <w:color w:val="0C0C0C" w:themeColor="text1" w:themeTint="F2"/>
        </w:rPr>
        <w:t>的</w:t>
      </w:r>
      <w:r>
        <w:rPr>
          <w:color w:val="0C0C0C" w:themeColor="text1" w:themeTint="F2"/>
        </w:rPr>
        <w:t>顺序依次</w:t>
      </w:r>
      <w:r>
        <w:rPr>
          <w:rFonts w:hint="eastAsia"/>
          <w:color w:val="0C0C0C" w:themeColor="text1" w:themeTint="F2"/>
        </w:rPr>
        <w:t>报考并</w:t>
      </w:r>
      <w:r>
        <w:rPr>
          <w:color w:val="0C0C0C" w:themeColor="text1" w:themeTint="F2"/>
        </w:rPr>
        <w:t>参与</w:t>
      </w:r>
      <w:r>
        <w:rPr>
          <w:rFonts w:hint="eastAsia"/>
          <w:color w:val="0C0C0C" w:themeColor="text1" w:themeTint="F2"/>
        </w:rPr>
        <w:t>相应级别</w:t>
      </w:r>
      <w:r>
        <w:rPr>
          <w:color w:val="0C0C0C" w:themeColor="text1" w:themeTint="F2"/>
        </w:rPr>
        <w:t>的培训</w:t>
      </w:r>
      <w:r>
        <w:rPr>
          <w:rFonts w:hint="eastAsia"/>
          <w:color w:val="0C0C0C" w:themeColor="text1" w:themeTint="F2"/>
        </w:rPr>
        <w:t>。当期考试成绩</w:t>
      </w:r>
      <w:r>
        <w:rPr>
          <w:color w:val="0C0C0C" w:themeColor="text1" w:themeTint="F2"/>
        </w:rPr>
        <w:t>不</w:t>
      </w:r>
      <w:r>
        <w:rPr>
          <w:rFonts w:hint="eastAsia"/>
          <w:color w:val="0C0C0C" w:themeColor="text1" w:themeTint="F2"/>
        </w:rPr>
        <w:t>通过</w:t>
      </w:r>
      <w:r>
        <w:rPr>
          <w:color w:val="0C0C0C" w:themeColor="text1" w:themeTint="F2"/>
        </w:rPr>
        <w:t>者</w:t>
      </w:r>
      <w:r>
        <w:rPr>
          <w:rFonts w:hint="eastAsia"/>
          <w:color w:val="0C0C0C" w:themeColor="text1" w:themeTint="F2"/>
        </w:rPr>
        <w:t>可在</w:t>
      </w:r>
      <w:r>
        <w:rPr>
          <w:color w:val="0C0C0C" w:themeColor="text1" w:themeTint="F2"/>
        </w:rPr>
        <w:t>下期</w:t>
      </w:r>
      <w:r>
        <w:rPr>
          <w:rFonts w:hint="eastAsia"/>
          <w:color w:val="0C0C0C" w:themeColor="text1" w:themeTint="F2"/>
        </w:rPr>
        <w:t>统一</w:t>
      </w:r>
      <w:r>
        <w:rPr>
          <w:color w:val="0C0C0C" w:themeColor="text1" w:themeTint="F2"/>
        </w:rPr>
        <w:t>考试</w:t>
      </w:r>
      <w:r>
        <w:rPr>
          <w:rFonts w:hint="eastAsia"/>
          <w:color w:val="0C0C0C" w:themeColor="text1" w:themeTint="F2"/>
        </w:rPr>
        <w:t>中</w:t>
      </w:r>
      <w:r>
        <w:rPr>
          <w:color w:val="0C0C0C" w:themeColor="text1" w:themeTint="F2"/>
        </w:rPr>
        <w:t>申请补考1</w:t>
      </w:r>
      <w:r>
        <w:rPr>
          <w:rFonts w:hint="eastAsia"/>
          <w:color w:val="0C0C0C" w:themeColor="text1" w:themeTint="F2"/>
        </w:rPr>
        <w:t>次，</w:t>
      </w:r>
      <w:r>
        <w:rPr>
          <w:color w:val="0C0C0C" w:themeColor="text1" w:themeTint="F2"/>
        </w:rPr>
        <w:t>补考仍</w:t>
      </w:r>
      <w:r>
        <w:rPr>
          <w:rFonts w:hint="eastAsia"/>
          <w:color w:val="0C0C0C" w:themeColor="text1" w:themeTint="F2"/>
        </w:rPr>
        <w:t>不通过者须</w:t>
      </w:r>
      <w:r>
        <w:rPr>
          <w:color w:val="0C0C0C" w:themeColor="text1" w:themeTint="F2"/>
        </w:rPr>
        <w:t>重新</w:t>
      </w:r>
      <w:r>
        <w:rPr>
          <w:rFonts w:hint="eastAsia"/>
          <w:color w:val="0C0C0C" w:themeColor="text1" w:themeTint="F2"/>
        </w:rPr>
        <w:t>进行</w:t>
      </w:r>
      <w:r>
        <w:rPr>
          <w:color w:val="0C0C0C" w:themeColor="text1" w:themeTint="F2"/>
        </w:rPr>
        <w:t>认证报名</w:t>
      </w:r>
      <w:r>
        <w:rPr>
          <w:rFonts w:hint="eastAsia"/>
          <w:color w:val="0C0C0C" w:themeColor="text1" w:themeTint="F2"/>
        </w:rPr>
        <w:t>缴费参与</w:t>
      </w:r>
      <w:r>
        <w:rPr>
          <w:color w:val="0C0C0C" w:themeColor="text1" w:themeTint="F2"/>
        </w:rPr>
        <w:t>下期培训与考试</w:t>
      </w:r>
      <w:r>
        <w:rPr>
          <w:rFonts w:hint="eastAsia"/>
          <w:color w:val="0C0C0C" w:themeColor="text1" w:themeTint="F2"/>
        </w:rPr>
        <w:t>。</w:t>
      </w:r>
    </w:p>
    <w:p>
      <w:pPr>
        <w:spacing w:line="360" w:lineRule="auto"/>
        <w:ind w:firstLine="420" w:firstLineChars="200"/>
        <w:rPr>
          <w:color w:val="0C0C0C" w:themeColor="text1" w:themeTint="F2"/>
        </w:rPr>
      </w:pPr>
      <w:r>
        <w:rPr>
          <w:rFonts w:hint="eastAsia"/>
          <w:color w:val="0C0C0C" w:themeColor="text1" w:themeTint="F2"/>
        </w:rPr>
        <w:t>2、</w:t>
      </w:r>
      <w:r>
        <w:rPr>
          <w:color w:val="0C0C0C" w:themeColor="text1" w:themeTint="F2"/>
        </w:rPr>
        <w:t>考试形式</w:t>
      </w:r>
      <w:r>
        <w:rPr>
          <w:rFonts w:hint="eastAsia"/>
          <w:color w:val="0C0C0C" w:themeColor="text1" w:themeTint="F2"/>
        </w:rPr>
        <w:t>与组织</w:t>
      </w:r>
    </w:p>
    <w:p>
      <w:pPr>
        <w:spacing w:line="360" w:lineRule="auto"/>
        <w:ind w:firstLine="420" w:firstLineChars="200"/>
        <w:rPr>
          <w:color w:val="0C0C0C" w:themeColor="text1" w:themeTint="F2"/>
        </w:rPr>
      </w:pPr>
      <w:r>
        <w:rPr>
          <w:rFonts w:hint="eastAsia"/>
          <w:color w:val="0C0C0C" w:themeColor="text1" w:themeTint="F2"/>
        </w:rPr>
        <w:t>考试</w:t>
      </w:r>
      <w:r>
        <w:rPr>
          <w:color w:val="0C0C0C" w:themeColor="text1" w:themeTint="F2"/>
        </w:rPr>
        <w:t>形式</w:t>
      </w:r>
      <w:r>
        <w:rPr>
          <w:rFonts w:hint="eastAsia"/>
          <w:color w:val="0C0C0C" w:themeColor="text1" w:themeTint="F2"/>
        </w:rPr>
        <w:t>为在指定</w:t>
      </w:r>
      <w:r>
        <w:rPr>
          <w:color w:val="0C0C0C" w:themeColor="text1" w:themeTint="F2"/>
        </w:rPr>
        <w:t>的考试地点</w:t>
      </w:r>
      <w:r>
        <w:rPr>
          <w:rFonts w:hint="eastAsia"/>
          <w:color w:val="0C0C0C" w:themeColor="text1" w:themeTint="F2"/>
        </w:rPr>
        <w:t>进行统一的</w:t>
      </w:r>
      <w:r>
        <w:rPr>
          <w:color w:val="0C0C0C" w:themeColor="text1" w:themeTint="F2"/>
        </w:rPr>
        <w:t>线上</w:t>
      </w:r>
      <w:r>
        <w:rPr>
          <w:rFonts w:hint="eastAsia"/>
          <w:color w:val="0C0C0C" w:themeColor="text1" w:themeTint="F2"/>
        </w:rPr>
        <w:t>机考，按照每期</w:t>
      </w:r>
      <w:r>
        <w:rPr>
          <w:color w:val="0C0C0C" w:themeColor="text1" w:themeTint="F2"/>
        </w:rPr>
        <w:t>报名</w:t>
      </w:r>
      <w:r>
        <w:rPr>
          <w:rFonts w:hint="eastAsia"/>
          <w:color w:val="0C0C0C" w:themeColor="text1" w:themeTint="F2"/>
        </w:rPr>
        <w:t>人员</w:t>
      </w:r>
      <w:r>
        <w:rPr>
          <w:color w:val="0C0C0C" w:themeColor="text1" w:themeTint="F2"/>
        </w:rPr>
        <w:t>的区域</w:t>
      </w:r>
      <w:r>
        <w:rPr>
          <w:rFonts w:hint="eastAsia"/>
          <w:color w:val="0C0C0C" w:themeColor="text1" w:themeTint="F2"/>
        </w:rPr>
        <w:t>分布</w:t>
      </w:r>
      <w:r>
        <w:rPr>
          <w:color w:val="0C0C0C" w:themeColor="text1" w:themeTint="F2"/>
        </w:rPr>
        <w:t>就近进行考点安排</w:t>
      </w:r>
      <w:r>
        <w:rPr>
          <w:rFonts w:hint="eastAsia"/>
          <w:color w:val="0C0C0C" w:themeColor="text1" w:themeTint="F2"/>
        </w:rPr>
        <w:t>，考试结束</w:t>
      </w:r>
      <w:r>
        <w:rPr>
          <w:color w:val="0C0C0C" w:themeColor="text1" w:themeTint="F2"/>
        </w:rPr>
        <w:t>后7</w:t>
      </w:r>
      <w:r>
        <w:rPr>
          <w:rFonts w:hint="eastAsia"/>
          <w:color w:val="0C0C0C" w:themeColor="text1" w:themeTint="F2"/>
        </w:rPr>
        <w:t>个工作日可</w:t>
      </w:r>
      <w:r>
        <w:rPr>
          <w:color w:val="0C0C0C" w:themeColor="text1" w:themeTint="F2"/>
        </w:rPr>
        <w:t>进行成绩查询</w:t>
      </w:r>
      <w:r>
        <w:rPr>
          <w:rFonts w:hint="eastAsia"/>
          <w:color w:val="0C0C0C" w:themeColor="text1" w:themeTint="F2"/>
        </w:rPr>
        <w:t>。各级别认证报名、</w:t>
      </w:r>
      <w:r>
        <w:rPr>
          <w:color w:val="0C0C0C" w:themeColor="text1" w:themeTint="F2"/>
        </w:rPr>
        <w:t>培训、考试安排</w:t>
      </w:r>
      <w:r>
        <w:rPr>
          <w:rFonts w:hint="eastAsia"/>
          <w:color w:val="0C0C0C" w:themeColor="text1" w:themeTint="F2"/>
        </w:rPr>
        <w:t>以学会</w:t>
      </w:r>
      <w:r>
        <w:rPr>
          <w:color w:val="0C0C0C" w:themeColor="text1" w:themeTint="F2"/>
        </w:rPr>
        <w:t>发</w:t>
      </w:r>
      <w:r>
        <w:rPr>
          <w:rFonts w:hint="eastAsia"/>
          <w:color w:val="0C0C0C" w:themeColor="text1" w:themeTint="F2"/>
        </w:rPr>
        <w:t>布</w:t>
      </w:r>
      <w:r>
        <w:rPr>
          <w:color w:val="0C0C0C" w:themeColor="text1" w:themeTint="F2"/>
        </w:rPr>
        <w:t>的</w:t>
      </w:r>
      <w:r>
        <w:rPr>
          <w:rFonts w:hint="eastAsia"/>
          <w:color w:val="0C0C0C" w:themeColor="text1" w:themeTint="F2"/>
        </w:rPr>
        <w:t>具体</w:t>
      </w:r>
      <w:r>
        <w:rPr>
          <w:color w:val="0C0C0C" w:themeColor="text1" w:themeTint="F2"/>
        </w:rPr>
        <w:t>通知为准</w:t>
      </w:r>
      <w:r>
        <w:rPr>
          <w:rFonts w:hint="eastAsia"/>
          <w:color w:val="0C0C0C" w:themeColor="text1" w:themeTint="F2"/>
        </w:rPr>
        <w:t>。</w:t>
      </w:r>
    </w:p>
    <w:p>
      <w:pPr>
        <w:spacing w:line="360" w:lineRule="auto"/>
        <w:ind w:firstLine="422" w:firstLineChars="200"/>
        <w:rPr>
          <w:b/>
          <w:color w:val="0C0C0C" w:themeColor="text1" w:themeTint="F2"/>
        </w:rPr>
      </w:pPr>
      <w:r>
        <w:rPr>
          <w:rFonts w:hint="eastAsia"/>
          <w:b/>
          <w:color w:val="0C0C0C" w:themeColor="text1" w:themeTint="F2"/>
        </w:rPr>
        <w:t>（三） 培训</w:t>
      </w:r>
      <w:r>
        <w:rPr>
          <w:b/>
          <w:color w:val="0C0C0C" w:themeColor="text1" w:themeTint="F2"/>
        </w:rPr>
        <w:t>内容</w:t>
      </w:r>
      <w:r>
        <w:rPr>
          <w:rFonts w:hint="eastAsia"/>
          <w:b/>
          <w:color w:val="0C0C0C" w:themeColor="text1" w:themeTint="F2"/>
        </w:rPr>
        <w:t>、</w:t>
      </w:r>
      <w:r>
        <w:rPr>
          <w:b/>
          <w:color w:val="0C0C0C" w:themeColor="text1" w:themeTint="F2"/>
        </w:rPr>
        <w:t>形式</w:t>
      </w:r>
      <w:r>
        <w:rPr>
          <w:rFonts w:hint="eastAsia"/>
          <w:b/>
          <w:color w:val="0C0C0C" w:themeColor="text1" w:themeTint="F2"/>
        </w:rPr>
        <w:t>与</w:t>
      </w:r>
      <w:r>
        <w:rPr>
          <w:b/>
          <w:color w:val="0C0C0C" w:themeColor="text1" w:themeTint="F2"/>
        </w:rPr>
        <w:t>时长</w:t>
      </w:r>
      <w:r>
        <w:rPr>
          <w:rFonts w:hint="eastAsia"/>
          <w:b/>
          <w:color w:val="0C0C0C" w:themeColor="text1" w:themeTint="F2"/>
        </w:rPr>
        <w:t>（人工智能基础知识</w:t>
      </w:r>
      <w:r>
        <w:rPr>
          <w:b/>
          <w:color w:val="0C0C0C" w:themeColor="text1" w:themeTint="F2"/>
        </w:rPr>
        <w:t>部分</w:t>
      </w:r>
      <w:r>
        <w:rPr>
          <w:rFonts w:hint="eastAsia"/>
          <w:b/>
          <w:color w:val="0C0C0C" w:themeColor="text1" w:themeTint="F2"/>
        </w:rPr>
        <w:t>）</w:t>
      </w:r>
    </w:p>
    <w:p>
      <w:pPr>
        <w:spacing w:line="360" w:lineRule="auto"/>
        <w:ind w:firstLine="420" w:firstLineChars="200"/>
        <w:rPr>
          <w:color w:val="0C0C0C" w:themeColor="text1" w:themeTint="F2"/>
        </w:rPr>
      </w:pPr>
      <w:r>
        <w:rPr>
          <w:rFonts w:hint="eastAsia"/>
          <w:color w:val="0C0C0C" w:themeColor="text1" w:themeTint="F2"/>
        </w:rPr>
        <w:t>教师</w:t>
      </w:r>
      <w:r>
        <w:rPr>
          <w:color w:val="0C0C0C" w:themeColor="text1" w:themeTint="F2"/>
        </w:rPr>
        <w:t>培训</w:t>
      </w:r>
      <w:r>
        <w:rPr>
          <w:rFonts w:hint="eastAsia"/>
          <w:color w:val="0C0C0C" w:themeColor="text1" w:themeTint="F2"/>
        </w:rPr>
        <w:t>内容</w:t>
      </w:r>
      <w:r>
        <w:rPr>
          <w:color w:val="0C0C0C" w:themeColor="text1" w:themeTint="F2"/>
        </w:rPr>
        <w:t>按照</w:t>
      </w:r>
      <w:r>
        <w:rPr>
          <w:rFonts w:hint="eastAsia"/>
          <w:color w:val="0C0C0C" w:themeColor="text1" w:themeTint="F2"/>
        </w:rPr>
        <w:t>各能力</w:t>
      </w:r>
      <w:r>
        <w:rPr>
          <w:color w:val="0C0C0C" w:themeColor="text1" w:themeTint="F2"/>
        </w:rPr>
        <w:t>等级知识点</w:t>
      </w:r>
      <w:r>
        <w:rPr>
          <w:rFonts w:hint="eastAsia"/>
          <w:color w:val="0C0C0C" w:themeColor="text1" w:themeTint="F2"/>
        </w:rPr>
        <w:t>范围</w:t>
      </w:r>
      <w:r>
        <w:rPr>
          <w:color w:val="0C0C0C" w:themeColor="text1" w:themeTint="F2"/>
        </w:rPr>
        <w:t>进行</w:t>
      </w:r>
      <w:r>
        <w:rPr>
          <w:rFonts w:hint="eastAsia"/>
          <w:color w:val="0C0C0C" w:themeColor="text1" w:themeTint="F2"/>
        </w:rPr>
        <w:t>课程设计，为</w:t>
      </w:r>
      <w:r>
        <w:rPr>
          <w:color w:val="0C0C0C" w:themeColor="text1" w:themeTint="F2"/>
        </w:rPr>
        <w:t>保证培训效果</w:t>
      </w:r>
      <w:r>
        <w:rPr>
          <w:rFonts w:hint="eastAsia"/>
          <w:color w:val="0C0C0C" w:themeColor="text1" w:themeTint="F2"/>
        </w:rPr>
        <w:t>，培训</w:t>
      </w:r>
      <w:r>
        <w:rPr>
          <w:color w:val="0C0C0C" w:themeColor="text1" w:themeTint="F2"/>
        </w:rPr>
        <w:t>形式</w:t>
      </w:r>
      <w:r>
        <w:rPr>
          <w:rFonts w:hint="eastAsia"/>
          <w:color w:val="0C0C0C" w:themeColor="text1" w:themeTint="F2"/>
        </w:rPr>
        <w:t>为</w:t>
      </w:r>
      <w:r>
        <w:rPr>
          <w:color w:val="0C0C0C" w:themeColor="text1" w:themeTint="F2"/>
        </w:rPr>
        <w:t>线上</w:t>
      </w:r>
      <w:r>
        <w:rPr>
          <w:rFonts w:hint="eastAsia"/>
          <w:color w:val="0C0C0C" w:themeColor="text1" w:themeTint="F2"/>
        </w:rPr>
        <w:t>授课配合统一教学</w:t>
      </w:r>
      <w:r>
        <w:rPr>
          <w:color w:val="0C0C0C" w:themeColor="text1" w:themeTint="F2"/>
        </w:rPr>
        <w:t>平台进行</w:t>
      </w:r>
      <w:r>
        <w:rPr>
          <w:rFonts w:hint="eastAsia"/>
          <w:color w:val="0C0C0C" w:themeColor="text1" w:themeTint="F2"/>
        </w:rPr>
        <w:t>代码练习并</w:t>
      </w:r>
      <w:r>
        <w:rPr>
          <w:color w:val="0C0C0C" w:themeColor="text1" w:themeTint="F2"/>
        </w:rPr>
        <w:t>为</w:t>
      </w:r>
      <w:r>
        <w:rPr>
          <w:rFonts w:hint="eastAsia"/>
          <w:color w:val="0C0C0C" w:themeColor="text1" w:themeTint="F2"/>
        </w:rPr>
        <w:t>学员</w:t>
      </w:r>
      <w:r>
        <w:rPr>
          <w:color w:val="0C0C0C" w:themeColor="text1" w:themeTint="F2"/>
        </w:rPr>
        <w:t>提供课后答疑服务</w:t>
      </w:r>
      <w:r>
        <w:rPr>
          <w:rFonts w:hint="eastAsia"/>
          <w:color w:val="0C0C0C" w:themeColor="text1" w:themeTint="F2"/>
        </w:rPr>
        <w:t>。</w:t>
      </w:r>
    </w:p>
    <w:p>
      <w:pPr>
        <w:ind w:firstLine="1365" w:firstLineChars="650"/>
        <w:rPr>
          <w:color w:val="0C0C0C" w:themeColor="text1" w:themeTint="F2"/>
          <w:szCs w:val="21"/>
        </w:rPr>
      </w:pPr>
      <w:r>
        <w:rPr>
          <w:rFonts w:hint="eastAsia"/>
          <w:color w:val="0C0C0C" w:themeColor="text1" w:themeTint="F2"/>
          <w:szCs w:val="21"/>
        </w:rPr>
        <w:t>表</w:t>
      </w:r>
      <w:r>
        <w:rPr>
          <w:color w:val="0C0C0C" w:themeColor="text1" w:themeTint="F2"/>
          <w:szCs w:val="21"/>
        </w:rPr>
        <w:t>7</w:t>
      </w:r>
      <w:r>
        <w:rPr>
          <w:rFonts w:hint="eastAsia"/>
          <w:color w:val="0C0C0C" w:themeColor="text1" w:themeTint="F2"/>
          <w:szCs w:val="21"/>
        </w:rPr>
        <w:t>培训</w:t>
      </w:r>
      <w:r>
        <w:rPr>
          <w:color w:val="0C0C0C" w:themeColor="text1" w:themeTint="F2"/>
          <w:szCs w:val="21"/>
        </w:rPr>
        <w:t>内容与培训</w:t>
      </w:r>
      <w:r>
        <w:rPr>
          <w:rFonts w:hint="eastAsia"/>
          <w:color w:val="0C0C0C" w:themeColor="text1" w:themeTint="F2"/>
          <w:szCs w:val="21"/>
        </w:rPr>
        <w:t>时长（人工智能</w:t>
      </w:r>
      <w:r>
        <w:rPr>
          <w:color w:val="0C0C0C" w:themeColor="text1" w:themeTint="F2"/>
          <w:szCs w:val="21"/>
        </w:rPr>
        <w:t>基础知识部分</w:t>
      </w:r>
      <w:r>
        <w:rPr>
          <w:rFonts w:hint="eastAsia"/>
          <w:color w:val="0C0C0C" w:themeColor="text1" w:themeTint="F2"/>
          <w:szCs w:val="21"/>
        </w:rPr>
        <w:t>）</w:t>
      </w: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398"/>
        <w:gridCol w:w="184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13" w:type="dxa"/>
            <w:vAlign w:val="center"/>
          </w:tcPr>
          <w:p>
            <w:pPr>
              <w:spacing w:line="360" w:lineRule="auto"/>
              <w:jc w:val="center"/>
              <w:rPr>
                <w:color w:val="0C0C0C" w:themeColor="text1" w:themeTint="F2"/>
              </w:rPr>
            </w:pPr>
            <w:r>
              <w:rPr>
                <w:rFonts w:hint="eastAsia"/>
                <w:color w:val="0C0C0C" w:themeColor="text1" w:themeTint="F2"/>
              </w:rPr>
              <w:t>等级</w:t>
            </w:r>
          </w:p>
        </w:tc>
        <w:tc>
          <w:tcPr>
            <w:tcW w:w="3398" w:type="dxa"/>
            <w:vAlign w:val="center"/>
          </w:tcPr>
          <w:p>
            <w:pPr>
              <w:spacing w:line="360" w:lineRule="auto"/>
              <w:jc w:val="center"/>
              <w:rPr>
                <w:color w:val="0C0C0C" w:themeColor="text1" w:themeTint="F2"/>
              </w:rPr>
            </w:pPr>
            <w:r>
              <w:rPr>
                <w:rFonts w:hint="eastAsia"/>
                <w:color w:val="0C0C0C" w:themeColor="text1" w:themeTint="F2"/>
              </w:rPr>
              <w:t>培训</w:t>
            </w:r>
            <w:r>
              <w:rPr>
                <w:color w:val="0C0C0C" w:themeColor="text1" w:themeTint="F2"/>
              </w:rPr>
              <w:t>内容</w:t>
            </w:r>
          </w:p>
        </w:tc>
        <w:tc>
          <w:tcPr>
            <w:tcW w:w="3689" w:type="dxa"/>
            <w:gridSpan w:val="2"/>
            <w:vAlign w:val="center"/>
          </w:tcPr>
          <w:p>
            <w:pPr>
              <w:spacing w:line="360" w:lineRule="auto"/>
              <w:jc w:val="center"/>
              <w:rPr>
                <w:color w:val="0C0C0C" w:themeColor="text1" w:themeTint="F2"/>
              </w:rPr>
            </w:pPr>
            <w:r>
              <w:rPr>
                <w:rFonts w:hint="eastAsia"/>
                <w:color w:val="0C0C0C" w:themeColor="text1" w:themeTint="F2"/>
              </w:rPr>
              <w:t>培训时长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413" w:type="dxa"/>
            <w:vAlign w:val="center"/>
          </w:tcPr>
          <w:p>
            <w:pPr>
              <w:spacing w:line="360" w:lineRule="auto"/>
              <w:jc w:val="center"/>
              <w:rPr>
                <w:color w:val="0C0C0C" w:themeColor="text1" w:themeTint="F2"/>
              </w:rPr>
            </w:pPr>
            <w:r>
              <w:rPr>
                <w:rFonts w:hint="eastAsia"/>
                <w:color w:val="0C0C0C" w:themeColor="text1" w:themeTint="F2"/>
              </w:rPr>
              <w:t>初级</w:t>
            </w:r>
          </w:p>
        </w:tc>
        <w:tc>
          <w:tcPr>
            <w:tcW w:w="3398" w:type="dxa"/>
            <w:vAlign w:val="center"/>
          </w:tcPr>
          <w:p>
            <w:pPr>
              <w:rPr>
                <w:color w:val="0C0C0C" w:themeColor="text1" w:themeTint="F2"/>
              </w:rPr>
            </w:pPr>
            <w:r>
              <w:rPr>
                <w:rFonts w:hint="eastAsia"/>
                <w:color w:val="0C0C0C" w:themeColor="text1" w:themeTint="F2"/>
              </w:rPr>
              <w:t>Python语言基本语法元素、基本数据类型、程序的控制结构、函数和代码复用、组合数据类型、Python计算生态</w:t>
            </w:r>
          </w:p>
        </w:tc>
        <w:tc>
          <w:tcPr>
            <w:tcW w:w="1847" w:type="dxa"/>
            <w:vAlign w:val="center"/>
          </w:tcPr>
          <w:p>
            <w:pPr>
              <w:spacing w:line="360" w:lineRule="auto"/>
              <w:jc w:val="center"/>
              <w:rPr>
                <w:color w:val="0C0C0C" w:themeColor="text1" w:themeTint="F2"/>
              </w:rPr>
            </w:pPr>
            <w:r>
              <w:rPr>
                <w:rFonts w:hint="eastAsia"/>
                <w:color w:val="0C0C0C" w:themeColor="text1" w:themeTint="F2"/>
              </w:rPr>
              <w:t>授课学时</w:t>
            </w:r>
          </w:p>
          <w:p>
            <w:pPr>
              <w:spacing w:line="360" w:lineRule="auto"/>
              <w:jc w:val="center"/>
              <w:rPr>
                <w:color w:val="0C0C0C" w:themeColor="text1" w:themeTint="F2"/>
              </w:rPr>
            </w:pPr>
            <w:r>
              <w:rPr>
                <w:rFonts w:hint="eastAsia"/>
                <w:color w:val="0C0C0C" w:themeColor="text1" w:themeTint="F2"/>
              </w:rPr>
              <w:t>32学时</w:t>
            </w:r>
          </w:p>
          <w:p>
            <w:pPr>
              <w:spacing w:line="360" w:lineRule="auto"/>
              <w:jc w:val="center"/>
              <w:rPr>
                <w:color w:val="0C0C0C" w:themeColor="text1" w:themeTint="F2"/>
              </w:rPr>
            </w:pPr>
            <w:r>
              <w:rPr>
                <w:rFonts w:hint="eastAsia"/>
                <w:color w:val="0C0C0C" w:themeColor="text1" w:themeTint="F2"/>
              </w:rPr>
              <w:t>（40分钟/学时）</w:t>
            </w:r>
          </w:p>
        </w:tc>
        <w:tc>
          <w:tcPr>
            <w:tcW w:w="1842" w:type="dxa"/>
            <w:vAlign w:val="center"/>
          </w:tcPr>
          <w:p>
            <w:pPr>
              <w:spacing w:line="360" w:lineRule="auto"/>
              <w:jc w:val="center"/>
              <w:rPr>
                <w:color w:val="0C0C0C" w:themeColor="text1" w:themeTint="F2"/>
              </w:rPr>
            </w:pPr>
            <w:r>
              <w:rPr>
                <w:rFonts w:hint="eastAsia"/>
                <w:color w:val="0C0C0C" w:themeColor="text1" w:themeTint="F2"/>
              </w:rPr>
              <w:t>练习</w:t>
            </w:r>
            <w:r>
              <w:rPr>
                <w:color w:val="0C0C0C" w:themeColor="text1" w:themeTint="F2"/>
              </w:rPr>
              <w:t>与辅导</w:t>
            </w:r>
            <w:r>
              <w:rPr>
                <w:rFonts w:hint="eastAsia"/>
                <w:color w:val="0C0C0C" w:themeColor="text1" w:themeTint="F2"/>
              </w:rPr>
              <w:t>学时</w:t>
            </w:r>
          </w:p>
          <w:p>
            <w:pPr>
              <w:spacing w:line="360" w:lineRule="auto"/>
              <w:jc w:val="center"/>
              <w:rPr>
                <w:color w:val="0C0C0C" w:themeColor="text1" w:themeTint="F2"/>
              </w:rPr>
            </w:pPr>
            <w:r>
              <w:rPr>
                <w:rFonts w:hint="eastAsia"/>
                <w:color w:val="0C0C0C" w:themeColor="text1" w:themeTint="F2"/>
              </w:rPr>
              <w:t>32学时</w:t>
            </w:r>
          </w:p>
          <w:p>
            <w:pPr>
              <w:spacing w:line="360" w:lineRule="auto"/>
              <w:jc w:val="center"/>
              <w:rPr>
                <w:color w:val="0C0C0C" w:themeColor="text1" w:themeTint="F2"/>
              </w:rPr>
            </w:pPr>
            <w:r>
              <w:rPr>
                <w:rFonts w:hint="eastAsia"/>
                <w:color w:val="0C0C0C" w:themeColor="text1" w:themeTint="F2"/>
              </w:rPr>
              <w:t>（40分钟/学时）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413" w:type="dxa"/>
            <w:vAlign w:val="center"/>
          </w:tcPr>
          <w:p>
            <w:pPr>
              <w:spacing w:line="360" w:lineRule="auto"/>
              <w:jc w:val="center"/>
              <w:rPr>
                <w:color w:val="0C0C0C" w:themeColor="text1" w:themeTint="F2"/>
              </w:rPr>
            </w:pPr>
            <w:r>
              <w:rPr>
                <w:rFonts w:hint="eastAsia"/>
                <w:color w:val="0C0C0C" w:themeColor="text1" w:themeTint="F2"/>
              </w:rPr>
              <w:t>中级</w:t>
            </w:r>
          </w:p>
        </w:tc>
        <w:tc>
          <w:tcPr>
            <w:tcW w:w="3398" w:type="dxa"/>
            <w:vAlign w:val="center"/>
          </w:tcPr>
          <w:p>
            <w:pPr>
              <w:rPr>
                <w:color w:val="0C0C0C" w:themeColor="text1" w:themeTint="F2"/>
              </w:rPr>
            </w:pPr>
            <w:r>
              <w:rPr>
                <w:rFonts w:hint="eastAsia"/>
                <w:color w:val="0C0C0C" w:themeColor="text1" w:themeTint="F2"/>
              </w:rPr>
              <w:t>文件和数据格式化、函数的高级用法、程序控制、类和对象、程序设计、Python计算生态</w:t>
            </w:r>
          </w:p>
        </w:tc>
        <w:tc>
          <w:tcPr>
            <w:tcW w:w="1847" w:type="dxa"/>
            <w:vAlign w:val="center"/>
          </w:tcPr>
          <w:p>
            <w:pPr>
              <w:spacing w:line="360" w:lineRule="auto"/>
              <w:jc w:val="center"/>
              <w:rPr>
                <w:color w:val="0C0C0C" w:themeColor="text1" w:themeTint="F2"/>
              </w:rPr>
            </w:pPr>
            <w:r>
              <w:rPr>
                <w:rFonts w:hint="eastAsia"/>
                <w:color w:val="0C0C0C" w:themeColor="text1" w:themeTint="F2"/>
              </w:rPr>
              <w:t>授课学时</w:t>
            </w:r>
          </w:p>
          <w:p>
            <w:pPr>
              <w:spacing w:line="360" w:lineRule="auto"/>
              <w:jc w:val="center"/>
              <w:rPr>
                <w:color w:val="0C0C0C" w:themeColor="text1" w:themeTint="F2"/>
              </w:rPr>
            </w:pPr>
            <w:r>
              <w:rPr>
                <w:rFonts w:hint="eastAsia"/>
                <w:color w:val="0C0C0C" w:themeColor="text1" w:themeTint="F2"/>
              </w:rPr>
              <w:t>32学时</w:t>
            </w:r>
          </w:p>
          <w:p>
            <w:pPr>
              <w:spacing w:line="360" w:lineRule="auto"/>
              <w:jc w:val="center"/>
              <w:rPr>
                <w:color w:val="0C0C0C" w:themeColor="text1" w:themeTint="F2"/>
              </w:rPr>
            </w:pPr>
            <w:r>
              <w:rPr>
                <w:rFonts w:hint="eastAsia"/>
                <w:color w:val="0C0C0C" w:themeColor="text1" w:themeTint="F2"/>
              </w:rPr>
              <w:t>（40分钟/学时）</w:t>
            </w:r>
          </w:p>
        </w:tc>
        <w:tc>
          <w:tcPr>
            <w:tcW w:w="1842" w:type="dxa"/>
            <w:vAlign w:val="center"/>
          </w:tcPr>
          <w:p>
            <w:pPr>
              <w:spacing w:line="360" w:lineRule="auto"/>
              <w:jc w:val="center"/>
              <w:rPr>
                <w:color w:val="0C0C0C" w:themeColor="text1" w:themeTint="F2"/>
              </w:rPr>
            </w:pPr>
            <w:r>
              <w:rPr>
                <w:rFonts w:hint="eastAsia"/>
                <w:color w:val="0C0C0C" w:themeColor="text1" w:themeTint="F2"/>
              </w:rPr>
              <w:t>练习</w:t>
            </w:r>
            <w:r>
              <w:rPr>
                <w:color w:val="0C0C0C" w:themeColor="text1" w:themeTint="F2"/>
              </w:rPr>
              <w:t>与辅导</w:t>
            </w:r>
            <w:r>
              <w:rPr>
                <w:rFonts w:hint="eastAsia"/>
                <w:color w:val="0C0C0C" w:themeColor="text1" w:themeTint="F2"/>
              </w:rPr>
              <w:t>学时</w:t>
            </w:r>
          </w:p>
          <w:p>
            <w:pPr>
              <w:spacing w:line="360" w:lineRule="auto"/>
              <w:jc w:val="center"/>
              <w:rPr>
                <w:color w:val="0C0C0C" w:themeColor="text1" w:themeTint="F2"/>
              </w:rPr>
            </w:pPr>
            <w:r>
              <w:rPr>
                <w:rFonts w:hint="eastAsia"/>
                <w:color w:val="0C0C0C" w:themeColor="text1" w:themeTint="F2"/>
              </w:rPr>
              <w:t>32学时</w:t>
            </w:r>
          </w:p>
          <w:p>
            <w:pPr>
              <w:spacing w:line="360" w:lineRule="auto"/>
              <w:jc w:val="center"/>
              <w:rPr>
                <w:color w:val="0C0C0C" w:themeColor="text1" w:themeTint="F2"/>
              </w:rPr>
            </w:pPr>
            <w:r>
              <w:rPr>
                <w:rFonts w:hint="eastAsia"/>
                <w:color w:val="0C0C0C" w:themeColor="text1" w:themeTint="F2"/>
              </w:rPr>
              <w:t>（40分钟/学时）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413" w:type="dxa"/>
            <w:vAlign w:val="center"/>
          </w:tcPr>
          <w:p>
            <w:pPr>
              <w:spacing w:line="360" w:lineRule="auto"/>
              <w:jc w:val="center"/>
              <w:rPr>
                <w:color w:val="0C0C0C" w:themeColor="text1" w:themeTint="F2"/>
              </w:rPr>
            </w:pPr>
            <w:r>
              <w:rPr>
                <w:rFonts w:hint="eastAsia"/>
                <w:color w:val="0C0C0C" w:themeColor="text1" w:themeTint="F2"/>
              </w:rPr>
              <w:t>高级</w:t>
            </w:r>
          </w:p>
        </w:tc>
        <w:tc>
          <w:tcPr>
            <w:tcW w:w="3398" w:type="dxa"/>
            <w:vAlign w:val="center"/>
          </w:tcPr>
          <w:p>
            <w:pPr>
              <w:rPr>
                <w:color w:val="0C0C0C" w:themeColor="text1" w:themeTint="F2"/>
              </w:rPr>
            </w:pPr>
            <w:r>
              <w:rPr>
                <w:rFonts w:hint="eastAsia"/>
                <w:color w:val="0C0C0C" w:themeColor="text1" w:themeTint="F2"/>
              </w:rPr>
              <w:t>数据结构、算法</w:t>
            </w:r>
          </w:p>
        </w:tc>
        <w:tc>
          <w:tcPr>
            <w:tcW w:w="1847" w:type="dxa"/>
            <w:vAlign w:val="center"/>
          </w:tcPr>
          <w:p>
            <w:pPr>
              <w:spacing w:line="360" w:lineRule="auto"/>
              <w:jc w:val="center"/>
              <w:rPr>
                <w:color w:val="0C0C0C" w:themeColor="text1" w:themeTint="F2"/>
              </w:rPr>
            </w:pPr>
            <w:r>
              <w:rPr>
                <w:rFonts w:hint="eastAsia"/>
                <w:color w:val="0C0C0C" w:themeColor="text1" w:themeTint="F2"/>
              </w:rPr>
              <w:t>授课学时</w:t>
            </w:r>
          </w:p>
          <w:p>
            <w:pPr>
              <w:spacing w:line="360" w:lineRule="auto"/>
              <w:jc w:val="center"/>
              <w:rPr>
                <w:color w:val="0C0C0C" w:themeColor="text1" w:themeTint="F2"/>
              </w:rPr>
            </w:pPr>
            <w:r>
              <w:rPr>
                <w:rFonts w:hint="eastAsia"/>
                <w:color w:val="0C0C0C" w:themeColor="text1" w:themeTint="F2"/>
              </w:rPr>
              <w:t>64学时</w:t>
            </w:r>
          </w:p>
          <w:p>
            <w:pPr>
              <w:spacing w:line="360" w:lineRule="auto"/>
              <w:jc w:val="center"/>
              <w:rPr>
                <w:color w:val="0C0C0C" w:themeColor="text1" w:themeTint="F2"/>
              </w:rPr>
            </w:pPr>
            <w:r>
              <w:rPr>
                <w:rFonts w:hint="eastAsia"/>
                <w:color w:val="0C0C0C" w:themeColor="text1" w:themeTint="F2"/>
              </w:rPr>
              <w:t>（40分钟/学时）</w:t>
            </w:r>
          </w:p>
        </w:tc>
        <w:tc>
          <w:tcPr>
            <w:tcW w:w="1842" w:type="dxa"/>
            <w:vAlign w:val="center"/>
          </w:tcPr>
          <w:p>
            <w:pPr>
              <w:spacing w:line="360" w:lineRule="auto"/>
              <w:jc w:val="center"/>
              <w:rPr>
                <w:color w:val="0C0C0C" w:themeColor="text1" w:themeTint="F2"/>
              </w:rPr>
            </w:pPr>
            <w:r>
              <w:rPr>
                <w:rFonts w:hint="eastAsia"/>
                <w:color w:val="0C0C0C" w:themeColor="text1" w:themeTint="F2"/>
              </w:rPr>
              <w:t>练习</w:t>
            </w:r>
            <w:r>
              <w:rPr>
                <w:color w:val="0C0C0C" w:themeColor="text1" w:themeTint="F2"/>
              </w:rPr>
              <w:t>与辅导</w:t>
            </w:r>
            <w:r>
              <w:rPr>
                <w:rFonts w:hint="eastAsia"/>
                <w:color w:val="0C0C0C" w:themeColor="text1" w:themeTint="F2"/>
              </w:rPr>
              <w:t>学时</w:t>
            </w:r>
          </w:p>
          <w:p>
            <w:pPr>
              <w:spacing w:line="360" w:lineRule="auto"/>
              <w:jc w:val="center"/>
              <w:rPr>
                <w:color w:val="0C0C0C" w:themeColor="text1" w:themeTint="F2"/>
              </w:rPr>
            </w:pPr>
            <w:r>
              <w:rPr>
                <w:rFonts w:hint="eastAsia"/>
                <w:color w:val="0C0C0C" w:themeColor="text1" w:themeTint="F2"/>
              </w:rPr>
              <w:t>32学时</w:t>
            </w:r>
          </w:p>
          <w:p>
            <w:pPr>
              <w:spacing w:line="360" w:lineRule="auto"/>
              <w:jc w:val="center"/>
              <w:rPr>
                <w:color w:val="0C0C0C" w:themeColor="text1" w:themeTint="F2"/>
              </w:rPr>
            </w:pPr>
            <w:r>
              <w:rPr>
                <w:rFonts w:hint="eastAsia"/>
                <w:color w:val="0C0C0C" w:themeColor="text1" w:themeTint="F2"/>
              </w:rPr>
              <w:t>（40分钟/学时）</w:t>
            </w:r>
          </w:p>
        </w:tc>
      </w:tr>
    </w:tbl>
    <w:p>
      <w:pPr>
        <w:spacing w:beforeLines="50" w:line="360" w:lineRule="auto"/>
        <w:rPr>
          <w:b/>
          <w:color w:val="0C0C0C" w:themeColor="text1" w:themeTint="F2"/>
          <w:sz w:val="24"/>
          <w:szCs w:val="24"/>
        </w:rPr>
      </w:pPr>
      <w:r>
        <w:rPr>
          <w:rFonts w:hint="eastAsia"/>
          <w:b/>
          <w:color w:val="0C0C0C" w:themeColor="text1" w:themeTint="F2"/>
          <w:sz w:val="24"/>
          <w:szCs w:val="24"/>
        </w:rPr>
        <w:t>第四条</w:t>
      </w:r>
      <w:r>
        <w:rPr>
          <w:b/>
          <w:color w:val="0C0C0C" w:themeColor="text1" w:themeTint="F2"/>
          <w:sz w:val="24"/>
          <w:szCs w:val="24"/>
        </w:rPr>
        <w:t xml:space="preserve"> </w:t>
      </w:r>
      <w:r>
        <w:rPr>
          <w:rFonts w:hint="eastAsia"/>
          <w:b/>
          <w:color w:val="0C0C0C" w:themeColor="text1" w:themeTint="F2"/>
          <w:sz w:val="24"/>
          <w:szCs w:val="24"/>
        </w:rPr>
        <w:t>证书</w:t>
      </w:r>
      <w:r>
        <w:rPr>
          <w:b/>
          <w:color w:val="0C0C0C" w:themeColor="text1" w:themeTint="F2"/>
          <w:sz w:val="24"/>
          <w:szCs w:val="24"/>
        </w:rPr>
        <w:t>发放</w:t>
      </w:r>
    </w:p>
    <w:p>
      <w:pPr>
        <w:spacing w:line="360" w:lineRule="auto"/>
        <w:ind w:firstLine="420" w:firstLineChars="200"/>
        <w:rPr>
          <w:color w:val="0C0C0C" w:themeColor="text1" w:themeTint="F2"/>
        </w:rPr>
      </w:pPr>
      <w:r>
        <w:rPr>
          <w:rFonts w:hint="eastAsia"/>
          <w:color w:val="0C0C0C" w:themeColor="text1" w:themeTint="F2"/>
        </w:rPr>
        <w:t>证书</w:t>
      </w:r>
      <w:r>
        <w:rPr>
          <w:color w:val="0C0C0C" w:themeColor="text1" w:themeTint="F2"/>
        </w:rPr>
        <w:t>标准名称</w:t>
      </w:r>
      <w:r>
        <w:rPr>
          <w:rFonts w:hint="eastAsia"/>
          <w:color w:val="0C0C0C" w:themeColor="text1" w:themeTint="F2"/>
        </w:rPr>
        <w:t>：四川省计算机学会专业认证证书</w:t>
      </w:r>
    </w:p>
    <w:p>
      <w:pPr>
        <w:spacing w:line="360" w:lineRule="auto"/>
        <w:rPr>
          <w:color w:val="0C0C0C" w:themeColor="text1" w:themeTint="F2"/>
        </w:rPr>
      </w:pPr>
      <w:r>
        <w:rPr>
          <w:color w:val="0C0C0C" w:themeColor="text1" w:themeTint="F2"/>
        </w:rPr>
        <w:t xml:space="preserve">    </w:t>
      </w:r>
      <w:r>
        <w:rPr>
          <w:rFonts w:hint="eastAsia"/>
          <w:color w:val="0C0C0C" w:themeColor="text1" w:themeTint="F2"/>
        </w:rPr>
        <w:t>发证</w:t>
      </w:r>
      <w:r>
        <w:rPr>
          <w:color w:val="0C0C0C" w:themeColor="text1" w:themeTint="F2"/>
        </w:rPr>
        <w:t>机构</w:t>
      </w:r>
      <w:r>
        <w:rPr>
          <w:rFonts w:hint="eastAsia"/>
          <w:color w:val="0C0C0C" w:themeColor="text1" w:themeTint="F2"/>
        </w:rPr>
        <w:t>：四川省</w:t>
      </w:r>
      <w:r>
        <w:rPr>
          <w:color w:val="0C0C0C" w:themeColor="text1" w:themeTint="F2"/>
        </w:rPr>
        <w:t>计算机学会</w:t>
      </w:r>
    </w:p>
    <w:p>
      <w:pPr>
        <w:spacing w:line="360" w:lineRule="auto"/>
        <w:rPr>
          <w:b/>
          <w:color w:val="0C0C0C" w:themeColor="text1" w:themeTint="F2"/>
          <w:sz w:val="24"/>
          <w:szCs w:val="24"/>
        </w:rPr>
      </w:pPr>
      <w:r>
        <w:rPr>
          <w:rFonts w:hint="eastAsia"/>
          <w:b/>
          <w:color w:val="0C0C0C" w:themeColor="text1" w:themeTint="F2"/>
          <w:sz w:val="24"/>
          <w:szCs w:val="24"/>
        </w:rPr>
        <w:t>第五条 收费</w:t>
      </w:r>
      <w:r>
        <w:rPr>
          <w:b/>
          <w:color w:val="0C0C0C" w:themeColor="text1" w:themeTint="F2"/>
          <w:sz w:val="24"/>
          <w:szCs w:val="24"/>
        </w:rPr>
        <w:t>标准</w:t>
      </w:r>
    </w:p>
    <w:p>
      <w:pPr>
        <w:spacing w:line="360" w:lineRule="auto"/>
        <w:rPr>
          <w:color w:val="0C0C0C" w:themeColor="text1" w:themeTint="F2"/>
          <w:szCs w:val="21"/>
        </w:rPr>
      </w:pPr>
      <w:r>
        <w:rPr>
          <w:rFonts w:hint="eastAsia"/>
          <w:b/>
          <w:color w:val="0C0C0C" w:themeColor="text1" w:themeTint="F2"/>
          <w:sz w:val="24"/>
          <w:szCs w:val="24"/>
        </w:rPr>
        <w:t xml:space="preserve">  </w:t>
      </w:r>
      <w:r>
        <w:rPr>
          <w:rFonts w:hint="eastAsia"/>
          <w:color w:val="0C0C0C" w:themeColor="text1" w:themeTint="F2"/>
          <w:szCs w:val="21"/>
        </w:rPr>
        <w:t xml:space="preserve">  全国</w:t>
      </w:r>
      <w:r>
        <w:rPr>
          <w:color w:val="0C0C0C" w:themeColor="text1" w:themeTint="F2"/>
          <w:szCs w:val="21"/>
        </w:rPr>
        <w:t>统一收费标准</w:t>
      </w:r>
      <w:r>
        <w:rPr>
          <w:rFonts w:hint="eastAsia"/>
          <w:color w:val="0C0C0C" w:themeColor="text1" w:themeTint="F2"/>
          <w:szCs w:val="21"/>
        </w:rPr>
        <w:t>：</w:t>
      </w:r>
    </w:p>
    <w:p>
      <w:pPr>
        <w:ind w:firstLine="3360" w:firstLineChars="1600"/>
        <w:rPr>
          <w:color w:val="0C0C0C" w:themeColor="text1" w:themeTint="F2"/>
          <w:szCs w:val="21"/>
        </w:rPr>
      </w:pPr>
      <w:r>
        <w:rPr>
          <w:rFonts w:hint="eastAsia"/>
          <w:color w:val="0C0C0C" w:themeColor="text1" w:themeTint="F2"/>
          <w:szCs w:val="21"/>
        </w:rPr>
        <w:t>表</w:t>
      </w:r>
      <w:r>
        <w:rPr>
          <w:color w:val="0C0C0C" w:themeColor="text1" w:themeTint="F2"/>
          <w:szCs w:val="21"/>
        </w:rPr>
        <w:t>8</w:t>
      </w:r>
      <w:r>
        <w:rPr>
          <w:rFonts w:hint="eastAsia"/>
          <w:color w:val="0C0C0C" w:themeColor="text1" w:themeTint="F2"/>
          <w:szCs w:val="21"/>
        </w:rPr>
        <w:t>收费</w:t>
      </w:r>
      <w:r>
        <w:rPr>
          <w:color w:val="0C0C0C" w:themeColor="text1" w:themeTint="F2"/>
          <w:szCs w:val="21"/>
        </w:rPr>
        <w:t>标准</w:t>
      </w:r>
    </w:p>
    <w:tbl>
      <w:tblPr>
        <w:tblStyle w:val="6"/>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410" w:type="dxa"/>
            <w:vAlign w:val="center"/>
          </w:tcPr>
          <w:p>
            <w:pPr>
              <w:jc w:val="center"/>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级别分类</w:t>
            </w:r>
          </w:p>
        </w:tc>
        <w:tc>
          <w:tcPr>
            <w:tcW w:w="4394" w:type="dxa"/>
            <w:vAlign w:val="center"/>
          </w:tcPr>
          <w:p>
            <w:pPr>
              <w:jc w:val="center"/>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总</w:t>
            </w:r>
            <w:r>
              <w:rPr>
                <w:rFonts w:asciiTheme="minorEastAsia" w:hAnsiTheme="minorEastAsia"/>
                <w:color w:val="0C0C0C" w:themeColor="text1" w:themeTint="F2"/>
                <w:szCs w:val="21"/>
              </w:rPr>
              <w:t>费用</w:t>
            </w:r>
            <w:r>
              <w:rPr>
                <w:rFonts w:hint="eastAsia" w:asciiTheme="minorEastAsia" w:hAnsiTheme="minorEastAsia"/>
                <w:color w:val="0C0C0C" w:themeColor="text1" w:themeTint="F2"/>
                <w:szCs w:val="21"/>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410" w:type="dxa"/>
            <w:vAlign w:val="center"/>
          </w:tcPr>
          <w:p>
            <w:pPr>
              <w:jc w:val="center"/>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初级</w:t>
            </w:r>
          </w:p>
        </w:tc>
        <w:tc>
          <w:tcPr>
            <w:tcW w:w="4394" w:type="dxa"/>
            <w:vAlign w:val="center"/>
          </w:tcPr>
          <w:p>
            <w:pPr>
              <w:jc w:val="center"/>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10" w:type="dxa"/>
            <w:vAlign w:val="center"/>
          </w:tcPr>
          <w:p>
            <w:pPr>
              <w:jc w:val="center"/>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中级</w:t>
            </w:r>
          </w:p>
        </w:tc>
        <w:tc>
          <w:tcPr>
            <w:tcW w:w="4394" w:type="dxa"/>
            <w:vAlign w:val="center"/>
          </w:tcPr>
          <w:p>
            <w:pPr>
              <w:jc w:val="center"/>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10" w:type="dxa"/>
            <w:vAlign w:val="center"/>
          </w:tcPr>
          <w:p>
            <w:pPr>
              <w:jc w:val="center"/>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高级</w:t>
            </w:r>
          </w:p>
        </w:tc>
        <w:tc>
          <w:tcPr>
            <w:tcW w:w="4394" w:type="dxa"/>
            <w:vAlign w:val="center"/>
          </w:tcPr>
          <w:p>
            <w:pPr>
              <w:jc w:val="center"/>
              <w:rPr>
                <w:rFonts w:asciiTheme="minorEastAsia" w:hAnsiTheme="minorEastAsia"/>
                <w:color w:val="0C0C0C" w:themeColor="text1" w:themeTint="F2"/>
                <w:szCs w:val="21"/>
              </w:rPr>
            </w:pPr>
            <w:r>
              <w:rPr>
                <w:rFonts w:hint="eastAsia" w:asciiTheme="minorEastAsia" w:hAnsiTheme="minorEastAsia"/>
                <w:color w:val="0C0C0C" w:themeColor="text1" w:themeTint="F2"/>
                <w:szCs w:val="21"/>
              </w:rPr>
              <w:t>980</w:t>
            </w:r>
          </w:p>
        </w:tc>
      </w:tr>
    </w:tbl>
    <w:p>
      <w:pPr>
        <w:spacing w:line="360" w:lineRule="auto"/>
        <w:rPr>
          <w:color w:val="0C0C0C" w:themeColor="text1" w:themeTint="F2"/>
        </w:rPr>
      </w:pPr>
      <w:r>
        <w:rPr>
          <w:rFonts w:hint="eastAsia"/>
          <w:color w:val="0C0C0C" w:themeColor="text1" w:themeTint="F2"/>
        </w:rPr>
        <w:t xml:space="preserve">       注：各</w:t>
      </w:r>
      <w:r>
        <w:rPr>
          <w:color w:val="0C0C0C" w:themeColor="text1" w:themeTint="F2"/>
        </w:rPr>
        <w:t>等级</w:t>
      </w:r>
      <w:r>
        <w:rPr>
          <w:rFonts w:hint="eastAsia"/>
          <w:color w:val="0C0C0C" w:themeColor="text1" w:themeTint="F2"/>
        </w:rPr>
        <w:t>认证</w:t>
      </w:r>
      <w:r>
        <w:rPr>
          <w:color w:val="0C0C0C" w:themeColor="text1" w:themeTint="F2"/>
        </w:rPr>
        <w:t>总费用含</w:t>
      </w:r>
      <w:r>
        <w:rPr>
          <w:rFonts w:hint="eastAsia"/>
          <w:color w:val="0C0C0C" w:themeColor="text1" w:themeTint="F2"/>
        </w:rPr>
        <w:t>培训、</w:t>
      </w:r>
      <w:r>
        <w:rPr>
          <w:color w:val="0C0C0C" w:themeColor="text1" w:themeTint="F2"/>
        </w:rPr>
        <w:t>考试</w:t>
      </w:r>
      <w:r>
        <w:rPr>
          <w:rFonts w:hint="eastAsia"/>
          <w:color w:val="0C0C0C" w:themeColor="text1" w:themeTint="F2"/>
        </w:rPr>
        <w:t>、证书</w:t>
      </w:r>
      <w:r>
        <w:rPr>
          <w:color w:val="0C0C0C" w:themeColor="text1" w:themeTint="F2"/>
        </w:rPr>
        <w:t>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582"/>
    <w:multiLevelType w:val="multilevel"/>
    <w:tmpl w:val="006015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04A0CAF"/>
    <w:multiLevelType w:val="multilevel"/>
    <w:tmpl w:val="104A0C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63B31BA"/>
    <w:multiLevelType w:val="multilevel"/>
    <w:tmpl w:val="363B31B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8F264CB"/>
    <w:multiLevelType w:val="multilevel"/>
    <w:tmpl w:val="38F264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907701E"/>
    <w:multiLevelType w:val="multilevel"/>
    <w:tmpl w:val="390770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B737820"/>
    <w:multiLevelType w:val="multilevel"/>
    <w:tmpl w:val="3B737820"/>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39B3AB9"/>
    <w:multiLevelType w:val="multilevel"/>
    <w:tmpl w:val="539B3A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CAA30FA"/>
    <w:multiLevelType w:val="multilevel"/>
    <w:tmpl w:val="5CAA30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CF9141D"/>
    <w:multiLevelType w:val="multilevel"/>
    <w:tmpl w:val="5CF914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F952754"/>
    <w:multiLevelType w:val="multilevel"/>
    <w:tmpl w:val="5F9527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17D4063"/>
    <w:multiLevelType w:val="multilevel"/>
    <w:tmpl w:val="617D4063"/>
    <w:lvl w:ilvl="0" w:tentative="0">
      <w:start w:val="2"/>
      <w:numFmt w:val="japaneseCounting"/>
      <w:lvlText w:val="%1、"/>
      <w:lvlJc w:val="left"/>
      <w:pPr>
        <w:ind w:left="1020" w:hanging="51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1">
    <w:nsid w:val="66E6490F"/>
    <w:multiLevelType w:val="multilevel"/>
    <w:tmpl w:val="66E649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97263AB"/>
    <w:multiLevelType w:val="multilevel"/>
    <w:tmpl w:val="797263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AEE42A0"/>
    <w:multiLevelType w:val="multilevel"/>
    <w:tmpl w:val="7AEE42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BF25195"/>
    <w:multiLevelType w:val="multilevel"/>
    <w:tmpl w:val="7BF251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5"/>
  </w:num>
  <w:num w:numId="3">
    <w:abstractNumId w:val="7"/>
  </w:num>
  <w:num w:numId="4">
    <w:abstractNumId w:val="13"/>
  </w:num>
  <w:num w:numId="5">
    <w:abstractNumId w:val="9"/>
  </w:num>
  <w:num w:numId="6">
    <w:abstractNumId w:val="2"/>
  </w:num>
  <w:num w:numId="7">
    <w:abstractNumId w:val="4"/>
  </w:num>
  <w:num w:numId="8">
    <w:abstractNumId w:val="8"/>
  </w:num>
  <w:num w:numId="9">
    <w:abstractNumId w:val="12"/>
  </w:num>
  <w:num w:numId="10">
    <w:abstractNumId w:val="14"/>
  </w:num>
  <w:num w:numId="11">
    <w:abstractNumId w:val="0"/>
  </w:num>
  <w:num w:numId="12">
    <w:abstractNumId w:val="11"/>
  </w:num>
  <w:num w:numId="13">
    <w:abstractNumId w:val="6"/>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31E5"/>
    <w:rsid w:val="000221BB"/>
    <w:rsid w:val="00022EA7"/>
    <w:rsid w:val="000446C0"/>
    <w:rsid w:val="000E21CE"/>
    <w:rsid w:val="00120409"/>
    <w:rsid w:val="0018749F"/>
    <w:rsid w:val="001A7642"/>
    <w:rsid w:val="001D51B0"/>
    <w:rsid w:val="001E280A"/>
    <w:rsid w:val="00214C5C"/>
    <w:rsid w:val="00271107"/>
    <w:rsid w:val="00271716"/>
    <w:rsid w:val="002C0482"/>
    <w:rsid w:val="002D1F26"/>
    <w:rsid w:val="002F5652"/>
    <w:rsid w:val="002F6469"/>
    <w:rsid w:val="00335FED"/>
    <w:rsid w:val="00352581"/>
    <w:rsid w:val="00360989"/>
    <w:rsid w:val="003731E5"/>
    <w:rsid w:val="0037729D"/>
    <w:rsid w:val="00386F29"/>
    <w:rsid w:val="003A0631"/>
    <w:rsid w:val="003F2F15"/>
    <w:rsid w:val="004001B0"/>
    <w:rsid w:val="00455C06"/>
    <w:rsid w:val="00475A04"/>
    <w:rsid w:val="004A6043"/>
    <w:rsid w:val="00591CBD"/>
    <w:rsid w:val="005B5F27"/>
    <w:rsid w:val="005C7F58"/>
    <w:rsid w:val="005D0DFA"/>
    <w:rsid w:val="005F6965"/>
    <w:rsid w:val="00644834"/>
    <w:rsid w:val="00660AC9"/>
    <w:rsid w:val="00662DAF"/>
    <w:rsid w:val="00666716"/>
    <w:rsid w:val="00693EFD"/>
    <w:rsid w:val="006945C4"/>
    <w:rsid w:val="006D42B2"/>
    <w:rsid w:val="006E6A0D"/>
    <w:rsid w:val="006F78ED"/>
    <w:rsid w:val="007136AE"/>
    <w:rsid w:val="0077589D"/>
    <w:rsid w:val="007809D1"/>
    <w:rsid w:val="00782101"/>
    <w:rsid w:val="00797E46"/>
    <w:rsid w:val="00842482"/>
    <w:rsid w:val="00843A3A"/>
    <w:rsid w:val="008637ED"/>
    <w:rsid w:val="00870B01"/>
    <w:rsid w:val="008A693B"/>
    <w:rsid w:val="00902F28"/>
    <w:rsid w:val="00924194"/>
    <w:rsid w:val="00956CA9"/>
    <w:rsid w:val="00970728"/>
    <w:rsid w:val="00974341"/>
    <w:rsid w:val="00A570EA"/>
    <w:rsid w:val="00B815CA"/>
    <w:rsid w:val="00C172F6"/>
    <w:rsid w:val="00C73C01"/>
    <w:rsid w:val="00CC6D2B"/>
    <w:rsid w:val="00CF60C2"/>
    <w:rsid w:val="00D36A36"/>
    <w:rsid w:val="00D94030"/>
    <w:rsid w:val="00DD006F"/>
    <w:rsid w:val="00E67000"/>
    <w:rsid w:val="00E827E2"/>
    <w:rsid w:val="00EB57DD"/>
    <w:rsid w:val="00EE23DF"/>
    <w:rsid w:val="00F10F1A"/>
    <w:rsid w:val="00F27475"/>
    <w:rsid w:val="00F67751"/>
    <w:rsid w:val="00FF6ABC"/>
    <w:rsid w:val="17BA0860"/>
    <w:rsid w:val="2D2F71A3"/>
    <w:rsid w:val="390B0AC4"/>
    <w:rsid w:val="49EC784D"/>
    <w:rsid w:val="51104C92"/>
    <w:rsid w:val="5C2515ED"/>
    <w:rsid w:val="655263E0"/>
    <w:rsid w:val="782D7408"/>
    <w:rsid w:val="7BF46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5CBBCC2-0FA4-4F46-8C41-F613208E17B8}" type="doc">
      <dgm:prSet loTypeId="urn:microsoft.com/office/officeart/2005/8/layout/process1" loCatId="process" qsTypeId="urn:microsoft.com/office/officeart/2005/8/quickstyle/simple1#1" qsCatId="simple" csTypeId="urn:microsoft.com/office/officeart/2005/8/colors/accent1_2#1" csCatId="accent1" phldr="1"/>
      <dgm:spPr/>
    </dgm:pt>
    <dgm:pt modelId="{C21B4A56-285A-4C40-8993-3E28D67EF711}">
      <dgm:prSet phldrT="[文本]" custT="1"/>
      <dgm:spPr>
        <a:noFill/>
        <a:ln>
          <a:solidFill>
            <a:schemeClr val="tx1">
              <a:lumMod val="50000"/>
              <a:lumOff val="50000"/>
            </a:schemeClr>
          </a:solidFill>
        </a:ln>
      </dgm:spPr>
      <dgm:t>
        <a:bodyPr/>
        <a:p>
          <a:pPr algn="ctr"/>
          <a:r>
            <a:rPr lang="zh-CN" altLang="en-US" sz="1100">
              <a:solidFill>
                <a:schemeClr val="tx1"/>
              </a:solidFill>
            </a:rPr>
            <a:t>报名缴费</a:t>
          </a:r>
        </a:p>
      </dgm:t>
    </dgm:pt>
    <dgm:pt modelId="{0C95DFB0-F422-4DF6-ABDA-2DDF924FE0DF}" cxnId="{7CE5A2AB-4171-4E5D-9A5A-054EC3BB51D0}" type="parTrans">
      <dgm:prSet/>
      <dgm:spPr/>
      <dgm:t>
        <a:bodyPr/>
        <a:p>
          <a:pPr algn="ctr"/>
          <a:endParaRPr lang="zh-CN" altLang="en-US"/>
        </a:p>
      </dgm:t>
    </dgm:pt>
    <dgm:pt modelId="{B2D856C9-A585-447F-B866-EA614B4AB2A2}" cxnId="{7CE5A2AB-4171-4E5D-9A5A-054EC3BB51D0}" type="sibTrans">
      <dgm:prSet/>
      <dgm:spPr/>
      <dgm:t>
        <a:bodyPr/>
        <a:p>
          <a:pPr algn="ctr"/>
          <a:endParaRPr lang="zh-CN" altLang="en-US"/>
        </a:p>
      </dgm:t>
    </dgm:pt>
    <dgm:pt modelId="{2C563B42-6C2D-45D8-91E7-DB13997AF2ED}">
      <dgm:prSet phldrT="[文本]" custT="1"/>
      <dgm:spPr>
        <a:noFill/>
        <a:ln>
          <a:solidFill>
            <a:schemeClr val="tx1">
              <a:lumMod val="50000"/>
              <a:lumOff val="50000"/>
            </a:schemeClr>
          </a:solidFill>
        </a:ln>
      </dgm:spPr>
      <dgm:t>
        <a:bodyPr/>
        <a:p>
          <a:pPr algn="ctr"/>
          <a:r>
            <a:rPr lang="zh-CN" altLang="en-US" sz="1100">
              <a:solidFill>
                <a:schemeClr val="tx1"/>
              </a:solidFill>
            </a:rPr>
            <a:t>统一考试</a:t>
          </a:r>
        </a:p>
      </dgm:t>
    </dgm:pt>
    <dgm:pt modelId="{99CBBD3D-5926-4154-B437-639BE261BBDF}" cxnId="{D8418697-FA49-40BC-9029-2296FAF5030A}" type="parTrans">
      <dgm:prSet/>
      <dgm:spPr/>
      <dgm:t>
        <a:bodyPr/>
        <a:p>
          <a:pPr algn="ctr"/>
          <a:endParaRPr lang="zh-CN" altLang="en-US"/>
        </a:p>
      </dgm:t>
    </dgm:pt>
    <dgm:pt modelId="{FCC7C633-B6F5-4C30-A5A3-3961754A4E14}" cxnId="{D8418697-FA49-40BC-9029-2296FAF5030A}" type="sibTrans">
      <dgm:prSet/>
      <dgm:spPr/>
      <dgm:t>
        <a:bodyPr/>
        <a:p>
          <a:pPr algn="ctr"/>
          <a:endParaRPr lang="zh-CN" altLang="en-US"/>
        </a:p>
      </dgm:t>
    </dgm:pt>
    <dgm:pt modelId="{9FA43727-0208-49FE-9969-9E487B281453}">
      <dgm:prSet phldrT="[文本]" custT="1"/>
      <dgm:spPr>
        <a:noFill/>
        <a:ln>
          <a:solidFill>
            <a:schemeClr val="tx1">
              <a:lumMod val="50000"/>
              <a:lumOff val="50000"/>
            </a:schemeClr>
          </a:solidFill>
        </a:ln>
      </dgm:spPr>
      <dgm:t>
        <a:bodyPr/>
        <a:p>
          <a:pPr algn="ctr"/>
          <a:r>
            <a:rPr lang="zh-CN" altLang="en-US" sz="1100">
              <a:solidFill>
                <a:schemeClr val="tx1"/>
              </a:solidFill>
            </a:rPr>
            <a:t>成绩评定</a:t>
          </a:r>
        </a:p>
      </dgm:t>
    </dgm:pt>
    <dgm:pt modelId="{6589E6A4-C045-4889-B1F0-4BB900675040}" cxnId="{428FF2D9-BF46-4236-ABA7-C9389FD1B89B}" type="parTrans">
      <dgm:prSet/>
      <dgm:spPr/>
      <dgm:t>
        <a:bodyPr/>
        <a:p>
          <a:pPr algn="ctr"/>
          <a:endParaRPr lang="zh-CN" altLang="en-US"/>
        </a:p>
      </dgm:t>
    </dgm:pt>
    <dgm:pt modelId="{1D4C3131-9CDA-4D14-906D-0D2B630D4299}" cxnId="{428FF2D9-BF46-4236-ABA7-C9389FD1B89B}" type="sibTrans">
      <dgm:prSet/>
      <dgm:spPr/>
      <dgm:t>
        <a:bodyPr/>
        <a:p>
          <a:pPr algn="ctr"/>
          <a:endParaRPr lang="zh-CN" altLang="en-US"/>
        </a:p>
      </dgm:t>
    </dgm:pt>
    <dgm:pt modelId="{9C29E3D7-16C6-48EA-B512-F3110AB2C8D3}">
      <dgm:prSet phldrT="[文本]" custT="1"/>
      <dgm:spPr>
        <a:noFill/>
        <a:ln>
          <a:solidFill>
            <a:schemeClr val="tx1">
              <a:lumMod val="50000"/>
              <a:lumOff val="50000"/>
            </a:schemeClr>
          </a:solidFill>
        </a:ln>
      </dgm:spPr>
      <dgm:t>
        <a:bodyPr/>
        <a:p>
          <a:pPr algn="ctr"/>
          <a:r>
            <a:rPr lang="zh-CN" altLang="en-US" sz="1100">
              <a:solidFill>
                <a:schemeClr val="tx1"/>
              </a:solidFill>
            </a:rPr>
            <a:t>证书发放</a:t>
          </a:r>
        </a:p>
      </dgm:t>
    </dgm:pt>
    <dgm:pt modelId="{D3A2BF62-8F9B-4B43-A9DD-0A1565CD9F04}" cxnId="{C2499469-0E5C-4AAE-9F14-9017F73DF72E}" type="parTrans">
      <dgm:prSet/>
      <dgm:spPr/>
      <dgm:t>
        <a:bodyPr/>
        <a:p>
          <a:pPr algn="ctr"/>
          <a:endParaRPr lang="zh-CN" altLang="en-US"/>
        </a:p>
      </dgm:t>
    </dgm:pt>
    <dgm:pt modelId="{583B70AC-362A-4C06-B0F3-E1AED0760E08}" cxnId="{C2499469-0E5C-4AAE-9F14-9017F73DF72E}" type="sibTrans">
      <dgm:prSet/>
      <dgm:spPr/>
      <dgm:t>
        <a:bodyPr/>
        <a:p>
          <a:pPr algn="ctr"/>
          <a:endParaRPr lang="zh-CN" altLang="en-US"/>
        </a:p>
      </dgm:t>
    </dgm:pt>
    <dgm:pt modelId="{654D65CD-9376-469A-83B2-4EFE1032A952}">
      <dgm:prSet phldrT="[文本]"/>
      <dgm:spPr>
        <a:noFill/>
        <a:ln>
          <a:solidFill>
            <a:schemeClr val="tx1">
              <a:lumMod val="50000"/>
              <a:lumOff val="50000"/>
            </a:schemeClr>
          </a:solidFill>
        </a:ln>
      </dgm:spPr>
      <dgm:t>
        <a:bodyPr/>
        <a:p>
          <a:r>
            <a:rPr lang="zh-CN" altLang="en-US">
              <a:solidFill>
                <a:schemeClr val="tx1"/>
              </a:solidFill>
            </a:rPr>
            <a:t>教师培训</a:t>
          </a:r>
        </a:p>
      </dgm:t>
    </dgm:pt>
    <dgm:pt modelId="{09661474-12C4-4F6D-A86B-659FD1528588}" cxnId="{C2F5B60E-762D-40A9-8869-2DF2E567CCD2}" type="parTrans">
      <dgm:prSet/>
      <dgm:spPr/>
      <dgm:t>
        <a:bodyPr/>
        <a:p>
          <a:endParaRPr lang="zh-CN" altLang="en-US"/>
        </a:p>
      </dgm:t>
    </dgm:pt>
    <dgm:pt modelId="{B919A49A-2A0E-4FC3-A756-EF3E4DB00559}" cxnId="{C2F5B60E-762D-40A9-8869-2DF2E567CCD2}" type="sibTrans">
      <dgm:prSet/>
      <dgm:spPr/>
      <dgm:t>
        <a:bodyPr/>
        <a:p>
          <a:endParaRPr lang="zh-CN" altLang="en-US"/>
        </a:p>
      </dgm:t>
    </dgm:pt>
    <dgm:pt modelId="{2C2EBB6E-8278-48DE-BE7A-15E7CAECAFA9}" type="pres">
      <dgm:prSet presAssocID="{55CBBCC2-0FA4-4F46-8C41-F613208E17B8}" presName="Name0" presStyleCnt="0">
        <dgm:presLayoutVars>
          <dgm:dir/>
          <dgm:resizeHandles val="exact"/>
        </dgm:presLayoutVars>
      </dgm:prSet>
      <dgm:spPr/>
    </dgm:pt>
    <dgm:pt modelId="{7098A20D-0446-4844-8129-BFD4CDA10657}" type="pres">
      <dgm:prSet presAssocID="{C21B4A56-285A-4C40-8993-3E28D67EF711}" presName="node" presStyleLbl="node1" presStyleIdx="0" presStyleCnt="5">
        <dgm:presLayoutVars>
          <dgm:bulletEnabled val="1"/>
        </dgm:presLayoutVars>
      </dgm:prSet>
      <dgm:spPr/>
      <dgm:t>
        <a:bodyPr/>
        <a:p>
          <a:endParaRPr lang="zh-CN" altLang="en-US"/>
        </a:p>
      </dgm:t>
    </dgm:pt>
    <dgm:pt modelId="{D2504D58-E9A9-400F-9891-2BD83FFB5A75}" type="pres">
      <dgm:prSet presAssocID="{B2D856C9-A585-447F-B866-EA614B4AB2A2}" presName="sibTrans" presStyleLbl="sibTrans2D1" presStyleIdx="0" presStyleCnt="4"/>
      <dgm:spPr/>
      <dgm:t>
        <a:bodyPr/>
        <a:p>
          <a:endParaRPr lang="zh-CN" altLang="en-US"/>
        </a:p>
      </dgm:t>
    </dgm:pt>
    <dgm:pt modelId="{A764B076-AD64-43D8-9A5F-E0846761E8CF}" type="pres">
      <dgm:prSet presAssocID="{B2D856C9-A585-447F-B866-EA614B4AB2A2}" presName="connectorText" presStyleLbl="sibTrans2D1" presStyleIdx="0" presStyleCnt="4"/>
      <dgm:spPr/>
      <dgm:t>
        <a:bodyPr/>
        <a:p>
          <a:endParaRPr lang="zh-CN" altLang="en-US"/>
        </a:p>
      </dgm:t>
    </dgm:pt>
    <dgm:pt modelId="{5607C232-76CA-4605-A024-E1D0F26C113F}" type="pres">
      <dgm:prSet presAssocID="{654D65CD-9376-469A-83B2-4EFE1032A952}" presName="node" presStyleLbl="node1" presStyleIdx="1" presStyleCnt="5">
        <dgm:presLayoutVars>
          <dgm:bulletEnabled val="1"/>
        </dgm:presLayoutVars>
      </dgm:prSet>
      <dgm:spPr/>
      <dgm:t>
        <a:bodyPr/>
        <a:p>
          <a:endParaRPr lang="zh-CN" altLang="en-US"/>
        </a:p>
      </dgm:t>
    </dgm:pt>
    <dgm:pt modelId="{5023B72F-0BAE-4CFC-B6FB-02E3F89804B7}" type="pres">
      <dgm:prSet presAssocID="{B919A49A-2A0E-4FC3-A756-EF3E4DB00559}" presName="sibTrans" presStyleLbl="sibTrans2D1" presStyleIdx="1" presStyleCnt="4"/>
      <dgm:spPr/>
      <dgm:t>
        <a:bodyPr/>
        <a:p>
          <a:endParaRPr lang="zh-CN" altLang="en-US"/>
        </a:p>
      </dgm:t>
    </dgm:pt>
    <dgm:pt modelId="{C16A814B-DDBC-44FA-9BDF-719BA9B949A8}" type="pres">
      <dgm:prSet presAssocID="{B919A49A-2A0E-4FC3-A756-EF3E4DB00559}" presName="connectorText" presStyleLbl="sibTrans2D1" presStyleIdx="1" presStyleCnt="4"/>
      <dgm:spPr/>
      <dgm:t>
        <a:bodyPr/>
        <a:p>
          <a:endParaRPr lang="zh-CN" altLang="en-US"/>
        </a:p>
      </dgm:t>
    </dgm:pt>
    <dgm:pt modelId="{758F0B4D-DA64-43E4-ACDA-7FCFB58EC297}" type="pres">
      <dgm:prSet presAssocID="{2C563B42-6C2D-45D8-91E7-DB13997AF2ED}" presName="node" presStyleLbl="node1" presStyleIdx="2" presStyleCnt="5">
        <dgm:presLayoutVars>
          <dgm:bulletEnabled val="1"/>
        </dgm:presLayoutVars>
      </dgm:prSet>
      <dgm:spPr/>
      <dgm:t>
        <a:bodyPr/>
        <a:p>
          <a:endParaRPr lang="zh-CN" altLang="en-US"/>
        </a:p>
      </dgm:t>
    </dgm:pt>
    <dgm:pt modelId="{90EEE8D8-C122-44C0-BCBF-3DE5918D564F}" type="pres">
      <dgm:prSet presAssocID="{FCC7C633-B6F5-4C30-A5A3-3961754A4E14}" presName="sibTrans" presStyleLbl="sibTrans2D1" presStyleIdx="2" presStyleCnt="4"/>
      <dgm:spPr/>
      <dgm:t>
        <a:bodyPr/>
        <a:p>
          <a:endParaRPr lang="zh-CN" altLang="en-US"/>
        </a:p>
      </dgm:t>
    </dgm:pt>
    <dgm:pt modelId="{35543956-5992-4169-8CA1-823B17A57C54}" type="pres">
      <dgm:prSet presAssocID="{FCC7C633-B6F5-4C30-A5A3-3961754A4E14}" presName="connectorText" presStyleLbl="sibTrans2D1" presStyleIdx="2" presStyleCnt="4"/>
      <dgm:spPr/>
      <dgm:t>
        <a:bodyPr/>
        <a:p>
          <a:endParaRPr lang="zh-CN" altLang="en-US"/>
        </a:p>
      </dgm:t>
    </dgm:pt>
    <dgm:pt modelId="{FE5C1D47-7653-4F7B-9B10-C6D13E25F188}" type="pres">
      <dgm:prSet presAssocID="{9FA43727-0208-49FE-9969-9E487B281453}" presName="node" presStyleLbl="node1" presStyleIdx="3" presStyleCnt="5" custLinFactNeighborX="-18677" custLinFactNeighborY="-4150">
        <dgm:presLayoutVars>
          <dgm:bulletEnabled val="1"/>
        </dgm:presLayoutVars>
      </dgm:prSet>
      <dgm:spPr/>
      <dgm:t>
        <a:bodyPr/>
        <a:p>
          <a:endParaRPr lang="zh-CN" altLang="en-US"/>
        </a:p>
      </dgm:t>
    </dgm:pt>
    <dgm:pt modelId="{BEDFF77A-13CE-4227-B861-FD271901A292}" type="pres">
      <dgm:prSet presAssocID="{1D4C3131-9CDA-4D14-906D-0D2B630D4299}" presName="sibTrans" presStyleLbl="sibTrans2D1" presStyleIdx="3" presStyleCnt="4"/>
      <dgm:spPr/>
      <dgm:t>
        <a:bodyPr/>
        <a:p>
          <a:endParaRPr lang="zh-CN" altLang="en-US"/>
        </a:p>
      </dgm:t>
    </dgm:pt>
    <dgm:pt modelId="{CCC7EDCA-A3C5-4345-A0DA-F903A58B0261}" type="pres">
      <dgm:prSet presAssocID="{1D4C3131-9CDA-4D14-906D-0D2B630D4299}" presName="connectorText" presStyleLbl="sibTrans2D1" presStyleIdx="3" presStyleCnt="4"/>
      <dgm:spPr/>
      <dgm:t>
        <a:bodyPr/>
        <a:p>
          <a:endParaRPr lang="zh-CN" altLang="en-US"/>
        </a:p>
      </dgm:t>
    </dgm:pt>
    <dgm:pt modelId="{599CCA24-A609-43AE-B0CF-02AEA437D54F}" type="pres">
      <dgm:prSet presAssocID="{9C29E3D7-16C6-48EA-B512-F3110AB2C8D3}" presName="node" presStyleLbl="node1" presStyleIdx="4" presStyleCnt="5" custLinFactNeighborX="-6226" custLinFactNeighborY="-6916">
        <dgm:presLayoutVars>
          <dgm:bulletEnabled val="1"/>
        </dgm:presLayoutVars>
      </dgm:prSet>
      <dgm:spPr/>
      <dgm:t>
        <a:bodyPr/>
        <a:p>
          <a:endParaRPr lang="zh-CN" altLang="en-US"/>
        </a:p>
      </dgm:t>
    </dgm:pt>
  </dgm:ptLst>
  <dgm:cxnLst>
    <dgm:cxn modelId="{C2F5B60E-762D-40A9-8869-2DF2E567CCD2}" srcId="{55CBBCC2-0FA4-4F46-8C41-F613208E17B8}" destId="{654D65CD-9376-469A-83B2-4EFE1032A952}" srcOrd="1" destOrd="0" parTransId="{09661474-12C4-4F6D-A86B-659FD1528588}" sibTransId="{B919A49A-2A0E-4FC3-A756-EF3E4DB00559}"/>
    <dgm:cxn modelId="{5ABC9038-5253-4D70-9F3B-40656B07A7CB}" type="presOf" srcId="{55CBBCC2-0FA4-4F46-8C41-F613208E17B8}" destId="{2C2EBB6E-8278-48DE-BE7A-15E7CAECAFA9}" srcOrd="0" destOrd="0" presId="urn:microsoft.com/office/officeart/2005/8/layout/process1"/>
    <dgm:cxn modelId="{A04CFBFC-19F7-4171-ACA0-58094E47E7B0}" type="presOf" srcId="{9FA43727-0208-49FE-9969-9E487B281453}" destId="{FE5C1D47-7653-4F7B-9B10-C6D13E25F188}" srcOrd="0" destOrd="0" presId="urn:microsoft.com/office/officeart/2005/8/layout/process1"/>
    <dgm:cxn modelId="{D8418697-FA49-40BC-9029-2296FAF5030A}" srcId="{55CBBCC2-0FA4-4F46-8C41-F613208E17B8}" destId="{2C563B42-6C2D-45D8-91E7-DB13997AF2ED}" srcOrd="2" destOrd="0" parTransId="{99CBBD3D-5926-4154-B437-639BE261BBDF}" sibTransId="{FCC7C633-B6F5-4C30-A5A3-3961754A4E14}"/>
    <dgm:cxn modelId="{E33E0132-E548-4865-862A-6695E8E9002A}" type="presOf" srcId="{B2D856C9-A585-447F-B866-EA614B4AB2A2}" destId="{A764B076-AD64-43D8-9A5F-E0846761E8CF}" srcOrd="1" destOrd="0" presId="urn:microsoft.com/office/officeart/2005/8/layout/process1"/>
    <dgm:cxn modelId="{8B68CAFA-E9FB-407D-83EC-F0FC1D82CB14}" type="presOf" srcId="{9C29E3D7-16C6-48EA-B512-F3110AB2C8D3}" destId="{599CCA24-A609-43AE-B0CF-02AEA437D54F}" srcOrd="0" destOrd="0" presId="urn:microsoft.com/office/officeart/2005/8/layout/process1"/>
    <dgm:cxn modelId="{B39E0C08-A3B6-43E2-B921-B05DD2A28905}" type="presOf" srcId="{C21B4A56-285A-4C40-8993-3E28D67EF711}" destId="{7098A20D-0446-4844-8129-BFD4CDA10657}" srcOrd="0" destOrd="0" presId="urn:microsoft.com/office/officeart/2005/8/layout/process1"/>
    <dgm:cxn modelId="{C2499469-0E5C-4AAE-9F14-9017F73DF72E}" srcId="{55CBBCC2-0FA4-4F46-8C41-F613208E17B8}" destId="{9C29E3D7-16C6-48EA-B512-F3110AB2C8D3}" srcOrd="4" destOrd="0" parTransId="{D3A2BF62-8F9B-4B43-A9DD-0A1565CD9F04}" sibTransId="{583B70AC-362A-4C06-B0F3-E1AED0760E08}"/>
    <dgm:cxn modelId="{8589F1C0-6C41-4C36-9DE2-5B6D67152D73}" type="presOf" srcId="{FCC7C633-B6F5-4C30-A5A3-3961754A4E14}" destId="{35543956-5992-4169-8CA1-823B17A57C54}" srcOrd="1" destOrd="0" presId="urn:microsoft.com/office/officeart/2005/8/layout/process1"/>
    <dgm:cxn modelId="{43FE8282-B05B-4F76-B581-1B45C513723C}" type="presOf" srcId="{654D65CD-9376-469A-83B2-4EFE1032A952}" destId="{5607C232-76CA-4605-A024-E1D0F26C113F}" srcOrd="0" destOrd="0" presId="urn:microsoft.com/office/officeart/2005/8/layout/process1"/>
    <dgm:cxn modelId="{4A5291DB-8328-4712-A23B-52262D89C213}" type="presOf" srcId="{1D4C3131-9CDA-4D14-906D-0D2B630D4299}" destId="{BEDFF77A-13CE-4227-B861-FD271901A292}" srcOrd="0" destOrd="0" presId="urn:microsoft.com/office/officeart/2005/8/layout/process1"/>
    <dgm:cxn modelId="{7CE5A2AB-4171-4E5D-9A5A-054EC3BB51D0}" srcId="{55CBBCC2-0FA4-4F46-8C41-F613208E17B8}" destId="{C21B4A56-285A-4C40-8993-3E28D67EF711}" srcOrd="0" destOrd="0" parTransId="{0C95DFB0-F422-4DF6-ABDA-2DDF924FE0DF}" sibTransId="{B2D856C9-A585-447F-B866-EA614B4AB2A2}"/>
    <dgm:cxn modelId="{FFCBB765-9639-49F4-9C65-3424EA7B8FFF}" type="presOf" srcId="{B2D856C9-A585-447F-B866-EA614B4AB2A2}" destId="{D2504D58-E9A9-400F-9891-2BD83FFB5A75}" srcOrd="0" destOrd="0" presId="urn:microsoft.com/office/officeart/2005/8/layout/process1"/>
    <dgm:cxn modelId="{8102FDC5-6249-48EF-8098-D7D6450EC2A6}" type="presOf" srcId="{2C563B42-6C2D-45D8-91E7-DB13997AF2ED}" destId="{758F0B4D-DA64-43E4-ACDA-7FCFB58EC297}" srcOrd="0" destOrd="0" presId="urn:microsoft.com/office/officeart/2005/8/layout/process1"/>
    <dgm:cxn modelId="{38043A7C-D8D0-4ADD-934A-90589966DE49}" type="presOf" srcId="{1D4C3131-9CDA-4D14-906D-0D2B630D4299}" destId="{CCC7EDCA-A3C5-4345-A0DA-F903A58B0261}" srcOrd="1" destOrd="0" presId="urn:microsoft.com/office/officeart/2005/8/layout/process1"/>
    <dgm:cxn modelId="{428FF2D9-BF46-4236-ABA7-C9389FD1B89B}" srcId="{55CBBCC2-0FA4-4F46-8C41-F613208E17B8}" destId="{9FA43727-0208-49FE-9969-9E487B281453}" srcOrd="3" destOrd="0" parTransId="{6589E6A4-C045-4889-B1F0-4BB900675040}" sibTransId="{1D4C3131-9CDA-4D14-906D-0D2B630D4299}"/>
    <dgm:cxn modelId="{D6BE5EF8-63EF-4CB7-8329-63EB4BFC9D7B}" type="presOf" srcId="{B919A49A-2A0E-4FC3-A756-EF3E4DB00559}" destId="{5023B72F-0BAE-4CFC-B6FB-02E3F89804B7}" srcOrd="0" destOrd="0" presId="urn:microsoft.com/office/officeart/2005/8/layout/process1"/>
    <dgm:cxn modelId="{7505D343-0807-4696-B346-4C437D02B182}" type="presOf" srcId="{FCC7C633-B6F5-4C30-A5A3-3961754A4E14}" destId="{90EEE8D8-C122-44C0-BCBF-3DE5918D564F}" srcOrd="0" destOrd="0" presId="urn:microsoft.com/office/officeart/2005/8/layout/process1"/>
    <dgm:cxn modelId="{66D39DD7-83C0-48B2-B1F9-AFCF8A02E21B}" type="presOf" srcId="{B919A49A-2A0E-4FC3-A756-EF3E4DB00559}" destId="{C16A814B-DDBC-44FA-9BDF-719BA9B949A8}" srcOrd="1" destOrd="0" presId="urn:microsoft.com/office/officeart/2005/8/layout/process1"/>
    <dgm:cxn modelId="{FFF56587-A660-4537-88F7-F8DF94985073}" type="presParOf" srcId="{2C2EBB6E-8278-48DE-BE7A-15E7CAECAFA9}" destId="{7098A20D-0446-4844-8129-BFD4CDA10657}" srcOrd="0" destOrd="0" presId="urn:microsoft.com/office/officeart/2005/8/layout/process1"/>
    <dgm:cxn modelId="{E4597CFA-6424-45CE-A172-88F5605B40E8}" type="presParOf" srcId="{2C2EBB6E-8278-48DE-BE7A-15E7CAECAFA9}" destId="{D2504D58-E9A9-400F-9891-2BD83FFB5A75}" srcOrd="1" destOrd="0" presId="urn:microsoft.com/office/officeart/2005/8/layout/process1"/>
    <dgm:cxn modelId="{E128085C-32E0-4BF0-9B53-7B60DE3CB056}" type="presParOf" srcId="{D2504D58-E9A9-400F-9891-2BD83FFB5A75}" destId="{A764B076-AD64-43D8-9A5F-E0846761E8CF}" srcOrd="0" destOrd="0" presId="urn:microsoft.com/office/officeart/2005/8/layout/process1"/>
    <dgm:cxn modelId="{3DB043AB-21C2-4386-A864-85B892296033}" type="presParOf" srcId="{2C2EBB6E-8278-48DE-BE7A-15E7CAECAFA9}" destId="{5607C232-76CA-4605-A024-E1D0F26C113F}" srcOrd="2" destOrd="0" presId="urn:microsoft.com/office/officeart/2005/8/layout/process1"/>
    <dgm:cxn modelId="{10E343C5-F15F-4512-847F-71CD2740D768}" type="presParOf" srcId="{2C2EBB6E-8278-48DE-BE7A-15E7CAECAFA9}" destId="{5023B72F-0BAE-4CFC-B6FB-02E3F89804B7}" srcOrd="3" destOrd="0" presId="urn:microsoft.com/office/officeart/2005/8/layout/process1"/>
    <dgm:cxn modelId="{9C30B10C-E83F-45E7-BD80-7258BA4A657A}" type="presParOf" srcId="{5023B72F-0BAE-4CFC-B6FB-02E3F89804B7}" destId="{C16A814B-DDBC-44FA-9BDF-719BA9B949A8}" srcOrd="0" destOrd="0" presId="urn:microsoft.com/office/officeart/2005/8/layout/process1"/>
    <dgm:cxn modelId="{462A5177-946E-49C7-A638-2C39E4576C88}" type="presParOf" srcId="{2C2EBB6E-8278-48DE-BE7A-15E7CAECAFA9}" destId="{758F0B4D-DA64-43E4-ACDA-7FCFB58EC297}" srcOrd="4" destOrd="0" presId="urn:microsoft.com/office/officeart/2005/8/layout/process1"/>
    <dgm:cxn modelId="{CE6D40F2-6103-4659-8147-06448F472BCA}" type="presParOf" srcId="{2C2EBB6E-8278-48DE-BE7A-15E7CAECAFA9}" destId="{90EEE8D8-C122-44C0-BCBF-3DE5918D564F}" srcOrd="5" destOrd="0" presId="urn:microsoft.com/office/officeart/2005/8/layout/process1"/>
    <dgm:cxn modelId="{CB051B0B-1E19-4EB8-B969-EADE4C5A73FA}" type="presParOf" srcId="{90EEE8D8-C122-44C0-BCBF-3DE5918D564F}" destId="{35543956-5992-4169-8CA1-823B17A57C54}" srcOrd="0" destOrd="0" presId="urn:microsoft.com/office/officeart/2005/8/layout/process1"/>
    <dgm:cxn modelId="{E6DFA65F-9D67-4122-A1EF-909F7A7DABEB}" type="presParOf" srcId="{2C2EBB6E-8278-48DE-BE7A-15E7CAECAFA9}" destId="{FE5C1D47-7653-4F7B-9B10-C6D13E25F188}" srcOrd="6" destOrd="0" presId="urn:microsoft.com/office/officeart/2005/8/layout/process1"/>
    <dgm:cxn modelId="{74167727-04BB-48DC-B24C-2635A30302F5}" type="presParOf" srcId="{2C2EBB6E-8278-48DE-BE7A-15E7CAECAFA9}" destId="{BEDFF77A-13CE-4227-B861-FD271901A292}" srcOrd="7" destOrd="0" presId="urn:microsoft.com/office/officeart/2005/8/layout/process1"/>
    <dgm:cxn modelId="{962430CB-83B5-4801-B2AF-74AB499037C9}" type="presParOf" srcId="{BEDFF77A-13CE-4227-B861-FD271901A292}" destId="{CCC7EDCA-A3C5-4345-A0DA-F903A58B0261}" srcOrd="0" destOrd="0" presId="urn:microsoft.com/office/officeart/2005/8/layout/process1"/>
    <dgm:cxn modelId="{B0207F97-231A-4D08-814E-6800BD3936CC}" type="presParOf" srcId="{2C2EBB6E-8278-48DE-BE7A-15E7CAECAFA9}" destId="{599CCA24-A609-43AE-B0CF-02AEA437D54F}" srcOrd="8" destOrd="0" presId="urn:microsoft.com/office/officeart/2005/8/layout/process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98A20D-0446-4844-8129-BFD4CDA10657}">
      <dsp:nvSpPr>
        <dsp:cNvPr id="0" name=""/>
        <dsp:cNvSpPr/>
      </dsp:nvSpPr>
      <dsp:spPr>
        <a:xfrm>
          <a:off x="2437" y="0"/>
          <a:ext cx="755777" cy="421005"/>
        </a:xfrm>
        <a:prstGeom prst="roundRect">
          <a:avLst>
            <a:gd name="adj" fmla="val 10000"/>
          </a:avLst>
        </a:prstGeom>
        <a:no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chemeClr val="tx1"/>
              </a:solidFill>
            </a:rPr>
            <a:t>报名缴费</a:t>
          </a:r>
        </a:p>
      </dsp:txBody>
      <dsp:txXfrm>
        <a:off x="2437" y="0"/>
        <a:ext cx="755777" cy="421005"/>
      </dsp:txXfrm>
    </dsp:sp>
    <dsp:sp modelId="{D2504D58-E9A9-400F-9891-2BD83FFB5A75}">
      <dsp:nvSpPr>
        <dsp:cNvPr id="0" name=""/>
        <dsp:cNvSpPr/>
      </dsp:nvSpPr>
      <dsp:spPr>
        <a:xfrm>
          <a:off x="833792" y="116786"/>
          <a:ext cx="160224" cy="1874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p>
      </dsp:txBody>
      <dsp:txXfrm>
        <a:off x="833792" y="116786"/>
        <a:ext cx="160224" cy="187432"/>
      </dsp:txXfrm>
    </dsp:sp>
    <dsp:sp modelId="{5607C232-76CA-4605-A024-E1D0F26C113F}">
      <dsp:nvSpPr>
        <dsp:cNvPr id="0" name=""/>
        <dsp:cNvSpPr/>
      </dsp:nvSpPr>
      <dsp:spPr>
        <a:xfrm>
          <a:off x="1060525" y="0"/>
          <a:ext cx="755777" cy="421005"/>
        </a:xfrm>
        <a:prstGeom prst="roundRect">
          <a:avLst>
            <a:gd name="adj" fmla="val 10000"/>
          </a:avLst>
        </a:prstGeom>
        <a:no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solidFill>
                <a:schemeClr val="tx1"/>
              </a:solidFill>
            </a:rPr>
            <a:t>教师培训</a:t>
          </a:r>
        </a:p>
      </dsp:txBody>
      <dsp:txXfrm>
        <a:off x="1060525" y="0"/>
        <a:ext cx="755777" cy="421005"/>
      </dsp:txXfrm>
    </dsp:sp>
    <dsp:sp modelId="{5023B72F-0BAE-4CFC-B6FB-02E3F89804B7}">
      <dsp:nvSpPr>
        <dsp:cNvPr id="0" name=""/>
        <dsp:cNvSpPr/>
      </dsp:nvSpPr>
      <dsp:spPr>
        <a:xfrm>
          <a:off x="1891880" y="116786"/>
          <a:ext cx="160224" cy="1874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p>
      </dsp:txBody>
      <dsp:txXfrm>
        <a:off x="1891880" y="116786"/>
        <a:ext cx="160224" cy="187432"/>
      </dsp:txXfrm>
    </dsp:sp>
    <dsp:sp modelId="{758F0B4D-DA64-43E4-ACDA-7FCFB58EC297}">
      <dsp:nvSpPr>
        <dsp:cNvPr id="0" name=""/>
        <dsp:cNvSpPr/>
      </dsp:nvSpPr>
      <dsp:spPr>
        <a:xfrm>
          <a:off x="2118613" y="0"/>
          <a:ext cx="755777" cy="421005"/>
        </a:xfrm>
        <a:prstGeom prst="roundRect">
          <a:avLst>
            <a:gd name="adj" fmla="val 10000"/>
          </a:avLst>
        </a:prstGeom>
        <a:no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chemeClr val="tx1"/>
              </a:solidFill>
            </a:rPr>
            <a:t>统一考试</a:t>
          </a:r>
        </a:p>
      </dsp:txBody>
      <dsp:txXfrm>
        <a:off x="2118613" y="0"/>
        <a:ext cx="755777" cy="421005"/>
      </dsp:txXfrm>
    </dsp:sp>
    <dsp:sp modelId="{90EEE8D8-C122-44C0-BCBF-3DE5918D564F}">
      <dsp:nvSpPr>
        <dsp:cNvPr id="0" name=""/>
        <dsp:cNvSpPr/>
      </dsp:nvSpPr>
      <dsp:spPr>
        <a:xfrm>
          <a:off x="2935853" y="116786"/>
          <a:ext cx="130299" cy="1874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p>
      </dsp:txBody>
      <dsp:txXfrm>
        <a:off x="2935853" y="116786"/>
        <a:ext cx="130299" cy="187432"/>
      </dsp:txXfrm>
    </dsp:sp>
    <dsp:sp modelId="{FE5C1D47-7653-4F7B-9B10-C6D13E25F188}">
      <dsp:nvSpPr>
        <dsp:cNvPr id="0" name=""/>
        <dsp:cNvSpPr/>
      </dsp:nvSpPr>
      <dsp:spPr>
        <a:xfrm>
          <a:off x="3120239" y="0"/>
          <a:ext cx="755777" cy="421005"/>
        </a:xfrm>
        <a:prstGeom prst="roundRect">
          <a:avLst>
            <a:gd name="adj" fmla="val 10000"/>
          </a:avLst>
        </a:prstGeom>
        <a:no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chemeClr val="tx1"/>
              </a:solidFill>
            </a:rPr>
            <a:t>成绩评定</a:t>
          </a:r>
        </a:p>
      </dsp:txBody>
      <dsp:txXfrm>
        <a:off x="3120239" y="0"/>
        <a:ext cx="755777" cy="421005"/>
      </dsp:txXfrm>
    </dsp:sp>
    <dsp:sp modelId="{BEDFF77A-13CE-4227-B861-FD271901A292}">
      <dsp:nvSpPr>
        <dsp:cNvPr id="0" name=""/>
        <dsp:cNvSpPr/>
      </dsp:nvSpPr>
      <dsp:spPr>
        <a:xfrm>
          <a:off x="3961004" y="116786"/>
          <a:ext cx="180174" cy="1874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CN" altLang="en-US" sz="800" kern="1200"/>
        </a:p>
      </dsp:txBody>
      <dsp:txXfrm>
        <a:off x="3961004" y="116786"/>
        <a:ext cx="180174" cy="187432"/>
      </dsp:txXfrm>
    </dsp:sp>
    <dsp:sp modelId="{599CCA24-A609-43AE-B0CF-02AEA437D54F}">
      <dsp:nvSpPr>
        <dsp:cNvPr id="0" name=""/>
        <dsp:cNvSpPr/>
      </dsp:nvSpPr>
      <dsp:spPr>
        <a:xfrm>
          <a:off x="4215968" y="0"/>
          <a:ext cx="755777" cy="421005"/>
        </a:xfrm>
        <a:prstGeom prst="roundRect">
          <a:avLst>
            <a:gd name="adj" fmla="val 10000"/>
          </a:avLst>
        </a:prstGeom>
        <a:no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chemeClr val="tx1"/>
              </a:solidFill>
            </a:rPr>
            <a:t>证书发放</a:t>
          </a:r>
        </a:p>
      </dsp:txBody>
      <dsp:txXfrm>
        <a:off x="4215968" y="0"/>
        <a:ext cx="755777" cy="4210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856</Words>
  <Characters>4883</Characters>
  <Lines>40</Lines>
  <Paragraphs>11</Paragraphs>
  <TotalTime>59</TotalTime>
  <ScaleCrop>false</ScaleCrop>
  <LinksUpToDate>false</LinksUpToDate>
  <CharactersWithSpaces>5728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2020-04-13T03:09:00Z</dcterms:created>
  <dc:creator>Administrator</dc:creator>
  <cp:lastModifiedBy>lenovo</cp:lastModifiedBy>
  <cp:lastPrinted>2020-04-11T08:24:00Z</cp:lastPrinted>
  <dcterms:modified xsi:type="dcterms:W3CDTF">2021-12-01T03:09:31Z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B3813D1FC4B347F4AEC7A9AE84569F48</vt:lpwstr>
  </property>
</Properties>
</file>